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58891" w14:textId="77777777" w:rsidR="002A2F29" w:rsidRPr="002A2F29" w:rsidRDefault="002A2F29" w:rsidP="00B74C41">
      <w:pPr>
        <w:spacing w:after="0"/>
        <w:rPr>
          <w:rFonts w:ascii="Times New Roman" w:hAnsi="Times New Roman" w:cs="Times New Roman"/>
        </w:rPr>
      </w:pPr>
      <w:r w:rsidRPr="002A2F29">
        <w:rPr>
          <w:rFonts w:ascii="Times New Roman" w:hAnsi="Times New Roman" w:cs="Times New Roman"/>
          <w:b/>
          <w:bCs/>
        </w:rPr>
        <w:t>Postdoctoral Researcher in Family Change and Low Fertility in East Asia</w:t>
      </w:r>
    </w:p>
    <w:p w14:paraId="320C342B" w14:textId="3E7AA68F" w:rsidR="002A2F29" w:rsidRDefault="002A2F29" w:rsidP="009716C8">
      <w:pPr>
        <w:spacing w:after="0"/>
        <w:jc w:val="both"/>
        <w:rPr>
          <w:rFonts w:ascii="Times New Roman" w:hAnsi="Times New Roman" w:cs="Times New Roman"/>
        </w:rPr>
      </w:pPr>
      <w:r w:rsidRPr="002A2F29">
        <w:rPr>
          <w:rFonts w:ascii="Times New Roman" w:hAnsi="Times New Roman" w:cs="Times New Roman"/>
        </w:rPr>
        <w:t>The Institute of Sociology, Academia Sinica invites applications for a</w:t>
      </w:r>
      <w:r w:rsidR="00B74C41" w:rsidRPr="00B74C41">
        <w:rPr>
          <w:rFonts w:ascii="Times New Roman" w:hAnsi="Times New Roman" w:cs="Times New Roman"/>
        </w:rPr>
        <w:t xml:space="preserve"> </w:t>
      </w:r>
      <w:r w:rsidRPr="002A2F29">
        <w:rPr>
          <w:rFonts w:ascii="Times New Roman" w:hAnsi="Times New Roman" w:cs="Times New Roman"/>
        </w:rPr>
        <w:t>postdoctoral researcher to join a research program on family change, partnership formation, and low fertility in Taiwan and East Asia</w:t>
      </w:r>
      <w:r w:rsidR="00B74C41" w:rsidRPr="00B74C41">
        <w:rPr>
          <w:rFonts w:ascii="Times New Roman" w:hAnsi="Times New Roman" w:cs="Times New Roman"/>
        </w:rPr>
        <w:t xml:space="preserve"> over a 2-year period</w:t>
      </w:r>
      <w:r w:rsidR="00CC7F7A">
        <w:rPr>
          <w:rFonts w:ascii="Times New Roman" w:hAnsi="Times New Roman" w:cs="Times New Roman" w:hint="eastAsia"/>
        </w:rPr>
        <w:t xml:space="preserve"> (with renewal possibility)</w:t>
      </w:r>
      <w:r w:rsidRPr="002A2F29">
        <w:rPr>
          <w:rFonts w:ascii="Times New Roman" w:hAnsi="Times New Roman" w:cs="Times New Roman"/>
        </w:rPr>
        <w:t>. The position offers opportunities to develop independent publications within the broad themes of the project.</w:t>
      </w:r>
      <w:r w:rsidR="00E53B58" w:rsidRPr="00B74C41">
        <w:rPr>
          <w:rFonts w:ascii="Times New Roman" w:hAnsi="Times New Roman" w:cs="Times New Roman"/>
        </w:rPr>
        <w:t xml:space="preserve"> </w:t>
      </w:r>
      <w:r w:rsidR="00A268FC" w:rsidRPr="00A268FC">
        <w:rPr>
          <w:rFonts w:ascii="Times New Roman" w:hAnsi="Times New Roman" w:cs="Times New Roman"/>
        </w:rPr>
        <w:t>The position</w:t>
      </w:r>
      <w:r w:rsidR="00977C7F">
        <w:rPr>
          <w:rFonts w:ascii="Times New Roman" w:hAnsi="Times New Roman" w:cs="Times New Roman" w:hint="eastAsia"/>
        </w:rPr>
        <w:t xml:space="preserve"> involves no teaching load and</w:t>
      </w:r>
      <w:r w:rsidR="00A268FC" w:rsidRPr="00A268FC">
        <w:rPr>
          <w:rFonts w:ascii="Times New Roman" w:hAnsi="Times New Roman" w:cs="Times New Roman"/>
        </w:rPr>
        <w:t xml:space="preserve"> also provides mentorship toward publication in leading journals</w:t>
      </w:r>
      <w:r w:rsidR="00E53B58" w:rsidRPr="00B74C41">
        <w:rPr>
          <w:rFonts w:ascii="Times New Roman" w:hAnsi="Times New Roman" w:cs="Times New Roman"/>
        </w:rPr>
        <w:t>.</w:t>
      </w:r>
      <w:r w:rsidR="0014470A">
        <w:rPr>
          <w:rFonts w:ascii="Times New Roman" w:hAnsi="Times New Roman" w:cs="Times New Roman" w:hint="eastAsia"/>
        </w:rPr>
        <w:t xml:space="preserve"> </w:t>
      </w:r>
      <w:r w:rsidR="0014470A" w:rsidRPr="0014470A">
        <w:rPr>
          <w:rFonts w:ascii="Times New Roman" w:hAnsi="Times New Roman" w:cs="Times New Roman"/>
        </w:rPr>
        <w:t>The position is particularly suitable for early-career researchers seeking to establish an independent publication record in family demography and population studies.</w:t>
      </w:r>
    </w:p>
    <w:p w14:paraId="6A3F5B21" w14:textId="5BD73BBE" w:rsidR="009716C8" w:rsidRPr="002A2F29" w:rsidRDefault="009716C8" w:rsidP="009716C8">
      <w:pPr>
        <w:spacing w:after="0"/>
        <w:ind w:firstLine="480"/>
        <w:jc w:val="both"/>
        <w:rPr>
          <w:rFonts w:ascii="Times New Roman" w:hAnsi="Times New Roman" w:cs="Times New Roman"/>
        </w:rPr>
      </w:pPr>
      <w:r w:rsidRPr="009716C8">
        <w:rPr>
          <w:rFonts w:ascii="Times New Roman" w:hAnsi="Times New Roman" w:cs="Times New Roman"/>
        </w:rPr>
        <w:t xml:space="preserve">The research program seeks to understand how contemporary demographic change—including delayed partnership formation, rising singlehood, </w:t>
      </w:r>
      <w:r w:rsidR="007E540A">
        <w:rPr>
          <w:rFonts w:ascii="Times New Roman" w:hAnsi="Times New Roman" w:cs="Times New Roman" w:hint="eastAsia"/>
        </w:rPr>
        <w:t xml:space="preserve">marriage, cohabitation, </w:t>
      </w:r>
      <w:r w:rsidRPr="009716C8">
        <w:rPr>
          <w:rFonts w:ascii="Times New Roman" w:hAnsi="Times New Roman" w:cs="Times New Roman"/>
        </w:rPr>
        <w:t>changing gender relations, persistent low fertility</w:t>
      </w:r>
      <w:r w:rsidR="007E540A">
        <w:rPr>
          <w:rFonts w:ascii="Times New Roman" w:hAnsi="Times New Roman" w:cs="Times New Roman" w:hint="eastAsia"/>
        </w:rPr>
        <w:t xml:space="preserve">, </w:t>
      </w:r>
      <w:r w:rsidR="007E540A">
        <w:rPr>
          <w:rFonts w:ascii="Times New Roman" w:hAnsi="Times New Roman" w:cs="Times New Roman"/>
        </w:rPr>
        <w:t>birth</w:t>
      </w:r>
      <w:r w:rsidR="007E540A">
        <w:rPr>
          <w:rFonts w:ascii="Times New Roman" w:hAnsi="Times New Roman" w:cs="Times New Roman" w:hint="eastAsia"/>
        </w:rPr>
        <w:t xml:space="preserve"> outcomes, and social inequalities</w:t>
      </w:r>
      <w:r w:rsidRPr="009716C8">
        <w:rPr>
          <w:rFonts w:ascii="Times New Roman" w:hAnsi="Times New Roman" w:cs="Times New Roman"/>
        </w:rPr>
        <w:t>—is reshaping family life in Taiwan and East Asia. Through nationally representative survey data and comparative research, we aim to contribute to broader theoretical debates on family change, inequality, and demographic transformation.</w:t>
      </w:r>
    </w:p>
    <w:p w14:paraId="193A1BD5" w14:textId="77777777" w:rsidR="002A2F29" w:rsidRPr="002A2F29" w:rsidRDefault="002A2F29" w:rsidP="00B74C41">
      <w:pPr>
        <w:spacing w:after="0"/>
        <w:rPr>
          <w:rFonts w:ascii="Times New Roman" w:hAnsi="Times New Roman" w:cs="Times New Roman"/>
          <w:b/>
          <w:bCs/>
        </w:rPr>
      </w:pPr>
      <w:r w:rsidRPr="002A2F29">
        <w:rPr>
          <w:rFonts w:ascii="Times New Roman" w:hAnsi="Times New Roman" w:cs="Times New Roman"/>
          <w:b/>
          <w:bCs/>
        </w:rPr>
        <w:t>Research themes</w:t>
      </w:r>
    </w:p>
    <w:p w14:paraId="654A756C" w14:textId="77777777" w:rsidR="002A2F29" w:rsidRPr="002A2F29" w:rsidRDefault="002A2F29" w:rsidP="00B74C41">
      <w:pPr>
        <w:numPr>
          <w:ilvl w:val="0"/>
          <w:numId w:val="1"/>
        </w:numPr>
        <w:spacing w:after="0"/>
        <w:rPr>
          <w:rFonts w:ascii="Times New Roman" w:hAnsi="Times New Roman" w:cs="Times New Roman"/>
        </w:rPr>
      </w:pPr>
      <w:r w:rsidRPr="002A2F29">
        <w:rPr>
          <w:rFonts w:ascii="Times New Roman" w:hAnsi="Times New Roman" w:cs="Times New Roman"/>
        </w:rPr>
        <w:t xml:space="preserve">singlehood and unpartnered adults; </w:t>
      </w:r>
    </w:p>
    <w:p w14:paraId="74878F2A" w14:textId="77777777" w:rsidR="002A2F29" w:rsidRPr="002A2F29" w:rsidRDefault="002A2F29" w:rsidP="00B74C41">
      <w:pPr>
        <w:numPr>
          <w:ilvl w:val="0"/>
          <w:numId w:val="1"/>
        </w:numPr>
        <w:spacing w:after="0"/>
        <w:rPr>
          <w:rFonts w:ascii="Times New Roman" w:hAnsi="Times New Roman" w:cs="Times New Roman"/>
        </w:rPr>
      </w:pPr>
      <w:r w:rsidRPr="002A2F29">
        <w:rPr>
          <w:rFonts w:ascii="Times New Roman" w:hAnsi="Times New Roman" w:cs="Times New Roman"/>
        </w:rPr>
        <w:t xml:space="preserve">partnership formation and marriage; </w:t>
      </w:r>
    </w:p>
    <w:p w14:paraId="0F8C43C9" w14:textId="77777777" w:rsidR="002A2F29" w:rsidRPr="002A2F29" w:rsidRDefault="002A2F29" w:rsidP="00B74C41">
      <w:pPr>
        <w:numPr>
          <w:ilvl w:val="0"/>
          <w:numId w:val="1"/>
        </w:numPr>
        <w:spacing w:after="0"/>
        <w:rPr>
          <w:rFonts w:ascii="Times New Roman" w:hAnsi="Times New Roman" w:cs="Times New Roman"/>
        </w:rPr>
      </w:pPr>
      <w:r w:rsidRPr="002A2F29">
        <w:rPr>
          <w:rFonts w:ascii="Times New Roman" w:hAnsi="Times New Roman" w:cs="Times New Roman"/>
        </w:rPr>
        <w:t xml:space="preserve">fertility intentions; </w:t>
      </w:r>
    </w:p>
    <w:p w14:paraId="13111D83" w14:textId="77777777" w:rsidR="002A2F29" w:rsidRPr="002A2F29" w:rsidRDefault="002A2F29" w:rsidP="00B74C41">
      <w:pPr>
        <w:numPr>
          <w:ilvl w:val="0"/>
          <w:numId w:val="1"/>
        </w:numPr>
        <w:spacing w:after="0"/>
        <w:rPr>
          <w:rFonts w:ascii="Times New Roman" w:hAnsi="Times New Roman" w:cs="Times New Roman"/>
        </w:rPr>
      </w:pPr>
      <w:r w:rsidRPr="002A2F29">
        <w:rPr>
          <w:rFonts w:ascii="Times New Roman" w:hAnsi="Times New Roman" w:cs="Times New Roman"/>
        </w:rPr>
        <w:t xml:space="preserve">gender, values, and family change; </w:t>
      </w:r>
    </w:p>
    <w:p w14:paraId="12A5D381" w14:textId="77777777" w:rsidR="002A2F29" w:rsidRPr="002A2F29" w:rsidRDefault="002A2F29" w:rsidP="00B74C41">
      <w:pPr>
        <w:numPr>
          <w:ilvl w:val="0"/>
          <w:numId w:val="1"/>
        </w:numPr>
        <w:spacing w:after="0"/>
        <w:rPr>
          <w:rFonts w:ascii="Times New Roman" w:hAnsi="Times New Roman" w:cs="Times New Roman"/>
        </w:rPr>
      </w:pPr>
      <w:r w:rsidRPr="002A2F29">
        <w:rPr>
          <w:rFonts w:ascii="Times New Roman" w:hAnsi="Times New Roman" w:cs="Times New Roman"/>
        </w:rPr>
        <w:t xml:space="preserve">inequality in low-fertility societies; </w:t>
      </w:r>
    </w:p>
    <w:p w14:paraId="7EAFB614" w14:textId="77777777" w:rsidR="002A2F29" w:rsidRPr="002A2F29" w:rsidRDefault="002A2F29" w:rsidP="00B74C41">
      <w:pPr>
        <w:numPr>
          <w:ilvl w:val="0"/>
          <w:numId w:val="1"/>
        </w:numPr>
        <w:spacing w:after="0"/>
        <w:rPr>
          <w:rFonts w:ascii="Times New Roman" w:hAnsi="Times New Roman" w:cs="Times New Roman"/>
        </w:rPr>
      </w:pPr>
      <w:r w:rsidRPr="002A2F29">
        <w:rPr>
          <w:rFonts w:ascii="Times New Roman" w:hAnsi="Times New Roman" w:cs="Times New Roman"/>
        </w:rPr>
        <w:t xml:space="preserve">Taiwan and comparative East Asian demography. </w:t>
      </w:r>
    </w:p>
    <w:p w14:paraId="35E922A4" w14:textId="77777777" w:rsidR="002A2F29" w:rsidRPr="002A2F29" w:rsidRDefault="002A2F29" w:rsidP="00B74C41">
      <w:pPr>
        <w:spacing w:after="0"/>
        <w:rPr>
          <w:rFonts w:ascii="Times New Roman" w:hAnsi="Times New Roman" w:cs="Times New Roman"/>
          <w:b/>
          <w:bCs/>
        </w:rPr>
      </w:pPr>
      <w:r w:rsidRPr="002A2F29">
        <w:rPr>
          <w:rFonts w:ascii="Times New Roman" w:hAnsi="Times New Roman" w:cs="Times New Roman"/>
          <w:b/>
          <w:bCs/>
        </w:rPr>
        <w:t>Responsibilities</w:t>
      </w:r>
    </w:p>
    <w:p w14:paraId="4BE2AD57" w14:textId="77777777" w:rsidR="002A2F29" w:rsidRPr="002A2F29" w:rsidRDefault="002A2F29" w:rsidP="00B74C41">
      <w:pPr>
        <w:numPr>
          <w:ilvl w:val="0"/>
          <w:numId w:val="2"/>
        </w:numPr>
        <w:spacing w:after="0"/>
        <w:rPr>
          <w:rFonts w:ascii="Times New Roman" w:hAnsi="Times New Roman" w:cs="Times New Roman"/>
        </w:rPr>
      </w:pPr>
      <w:r w:rsidRPr="002A2F29">
        <w:rPr>
          <w:rFonts w:ascii="Times New Roman" w:hAnsi="Times New Roman" w:cs="Times New Roman"/>
        </w:rPr>
        <w:t xml:space="preserve">develop independent and collaborative research papers; </w:t>
      </w:r>
    </w:p>
    <w:p w14:paraId="5220D28C" w14:textId="77777777" w:rsidR="002A2F29" w:rsidRPr="002A2F29" w:rsidRDefault="002A2F29" w:rsidP="00B74C41">
      <w:pPr>
        <w:numPr>
          <w:ilvl w:val="0"/>
          <w:numId w:val="2"/>
        </w:numPr>
        <w:spacing w:after="0"/>
        <w:rPr>
          <w:rFonts w:ascii="Times New Roman" w:hAnsi="Times New Roman" w:cs="Times New Roman"/>
        </w:rPr>
      </w:pPr>
      <w:r w:rsidRPr="002A2F29">
        <w:rPr>
          <w:rFonts w:ascii="Times New Roman" w:hAnsi="Times New Roman" w:cs="Times New Roman"/>
        </w:rPr>
        <w:t xml:space="preserve">analyze survey and/or register-based demographic data; </w:t>
      </w:r>
    </w:p>
    <w:p w14:paraId="503A2CEF" w14:textId="77777777" w:rsidR="002A2F29" w:rsidRPr="002A2F29" w:rsidRDefault="002A2F29" w:rsidP="00B74C41">
      <w:pPr>
        <w:numPr>
          <w:ilvl w:val="0"/>
          <w:numId w:val="2"/>
        </w:numPr>
        <w:spacing w:after="0"/>
        <w:rPr>
          <w:rFonts w:ascii="Times New Roman" w:hAnsi="Times New Roman" w:cs="Times New Roman"/>
        </w:rPr>
      </w:pPr>
      <w:r w:rsidRPr="002A2F29">
        <w:rPr>
          <w:rFonts w:ascii="Times New Roman" w:hAnsi="Times New Roman" w:cs="Times New Roman"/>
        </w:rPr>
        <w:t xml:space="preserve">contribute to international journal manuscripts; </w:t>
      </w:r>
    </w:p>
    <w:p w14:paraId="62DAB220" w14:textId="0EADEBA5" w:rsidR="002A2F29" w:rsidRPr="002A2F29" w:rsidRDefault="002A2F29" w:rsidP="00B74C41">
      <w:pPr>
        <w:numPr>
          <w:ilvl w:val="0"/>
          <w:numId w:val="2"/>
        </w:numPr>
        <w:spacing w:after="0"/>
        <w:rPr>
          <w:rFonts w:ascii="Times New Roman" w:hAnsi="Times New Roman" w:cs="Times New Roman"/>
        </w:rPr>
      </w:pPr>
      <w:r w:rsidRPr="002A2F29">
        <w:rPr>
          <w:rFonts w:ascii="Times New Roman" w:hAnsi="Times New Roman" w:cs="Times New Roman"/>
        </w:rPr>
        <w:t xml:space="preserve">participate in workshops, conferences, and </w:t>
      </w:r>
      <w:r w:rsidR="0067513E">
        <w:rPr>
          <w:rFonts w:ascii="Times New Roman" w:hAnsi="Times New Roman" w:cs="Times New Roman" w:hint="eastAsia"/>
        </w:rPr>
        <w:t xml:space="preserve">cross-country </w:t>
      </w:r>
      <w:r w:rsidRPr="002A2F29">
        <w:rPr>
          <w:rFonts w:ascii="Times New Roman" w:hAnsi="Times New Roman" w:cs="Times New Roman"/>
        </w:rPr>
        <w:t xml:space="preserve">research meetings; </w:t>
      </w:r>
    </w:p>
    <w:p w14:paraId="7AF065A4" w14:textId="77777777" w:rsidR="002A2F29" w:rsidRPr="002A2F29" w:rsidRDefault="002A2F29" w:rsidP="00B74C41">
      <w:pPr>
        <w:numPr>
          <w:ilvl w:val="0"/>
          <w:numId w:val="2"/>
        </w:numPr>
        <w:spacing w:after="0"/>
        <w:rPr>
          <w:rFonts w:ascii="Times New Roman" w:hAnsi="Times New Roman" w:cs="Times New Roman"/>
        </w:rPr>
      </w:pPr>
      <w:r w:rsidRPr="002A2F29">
        <w:rPr>
          <w:rFonts w:ascii="Times New Roman" w:hAnsi="Times New Roman" w:cs="Times New Roman"/>
        </w:rPr>
        <w:t xml:space="preserve">help strengthen the broader research program. </w:t>
      </w:r>
    </w:p>
    <w:p w14:paraId="7378339E" w14:textId="77777777" w:rsidR="002A2F29" w:rsidRPr="002A2F29" w:rsidRDefault="002A2F29" w:rsidP="00B74C41">
      <w:pPr>
        <w:spacing w:after="0"/>
        <w:rPr>
          <w:rFonts w:ascii="Times New Roman" w:hAnsi="Times New Roman" w:cs="Times New Roman"/>
          <w:b/>
          <w:bCs/>
        </w:rPr>
      </w:pPr>
      <w:r w:rsidRPr="002A2F29">
        <w:rPr>
          <w:rFonts w:ascii="Times New Roman" w:hAnsi="Times New Roman" w:cs="Times New Roman"/>
          <w:b/>
          <w:bCs/>
        </w:rPr>
        <w:t>Desired qualifications</w:t>
      </w:r>
    </w:p>
    <w:p w14:paraId="65613C17" w14:textId="16943CB9" w:rsidR="002A2F29" w:rsidRPr="002A2F29" w:rsidRDefault="002A2F29" w:rsidP="00B74C41">
      <w:pPr>
        <w:numPr>
          <w:ilvl w:val="0"/>
          <w:numId w:val="3"/>
        </w:numPr>
        <w:spacing w:after="0"/>
        <w:rPr>
          <w:rFonts w:ascii="Times New Roman" w:hAnsi="Times New Roman" w:cs="Times New Roman"/>
        </w:rPr>
      </w:pPr>
      <w:r w:rsidRPr="002A2F29">
        <w:rPr>
          <w:rFonts w:ascii="Times New Roman" w:hAnsi="Times New Roman" w:cs="Times New Roman"/>
        </w:rPr>
        <w:t>PhD in demography, sociology, population studies, economics, public health, or related field</w:t>
      </w:r>
      <w:r w:rsidR="00EA5F84">
        <w:rPr>
          <w:rFonts w:ascii="Times New Roman" w:hAnsi="Times New Roman" w:cs="Times New Roman" w:hint="eastAsia"/>
        </w:rPr>
        <w:t>s</w:t>
      </w:r>
      <w:r w:rsidRPr="002A2F29">
        <w:rPr>
          <w:rFonts w:ascii="Times New Roman" w:hAnsi="Times New Roman" w:cs="Times New Roman"/>
        </w:rPr>
        <w:t xml:space="preserve">; </w:t>
      </w:r>
    </w:p>
    <w:p w14:paraId="5E4B3CC2" w14:textId="77777777" w:rsidR="002A2F29" w:rsidRPr="002A2F29" w:rsidRDefault="002A2F29" w:rsidP="00B74C41">
      <w:pPr>
        <w:numPr>
          <w:ilvl w:val="0"/>
          <w:numId w:val="3"/>
        </w:numPr>
        <w:spacing w:after="0"/>
        <w:rPr>
          <w:rFonts w:ascii="Times New Roman" w:hAnsi="Times New Roman" w:cs="Times New Roman"/>
        </w:rPr>
      </w:pPr>
      <w:r w:rsidRPr="002A2F29">
        <w:rPr>
          <w:rFonts w:ascii="Times New Roman" w:hAnsi="Times New Roman" w:cs="Times New Roman"/>
        </w:rPr>
        <w:t xml:space="preserve">strong quantitative skills; </w:t>
      </w:r>
    </w:p>
    <w:p w14:paraId="0766C8BB" w14:textId="77777777" w:rsidR="002A2F29" w:rsidRPr="002A2F29" w:rsidRDefault="002A2F29" w:rsidP="00B74C41">
      <w:pPr>
        <w:numPr>
          <w:ilvl w:val="0"/>
          <w:numId w:val="3"/>
        </w:numPr>
        <w:spacing w:after="0"/>
        <w:rPr>
          <w:rFonts w:ascii="Times New Roman" w:hAnsi="Times New Roman" w:cs="Times New Roman"/>
        </w:rPr>
      </w:pPr>
      <w:r w:rsidRPr="002A2F29">
        <w:rPr>
          <w:rFonts w:ascii="Times New Roman" w:hAnsi="Times New Roman" w:cs="Times New Roman"/>
        </w:rPr>
        <w:t xml:space="preserve">experience with Stata, R, or equivalent; </w:t>
      </w:r>
    </w:p>
    <w:p w14:paraId="0D2F50C7" w14:textId="77777777" w:rsidR="002A2F29" w:rsidRPr="002A2F29" w:rsidRDefault="002A2F29" w:rsidP="00B74C41">
      <w:pPr>
        <w:numPr>
          <w:ilvl w:val="0"/>
          <w:numId w:val="3"/>
        </w:numPr>
        <w:spacing w:after="0"/>
        <w:rPr>
          <w:rFonts w:ascii="Times New Roman" w:hAnsi="Times New Roman" w:cs="Times New Roman"/>
        </w:rPr>
      </w:pPr>
      <w:r w:rsidRPr="002A2F29">
        <w:rPr>
          <w:rFonts w:ascii="Times New Roman" w:hAnsi="Times New Roman" w:cs="Times New Roman"/>
        </w:rPr>
        <w:t xml:space="preserve">interest in family demography, fertility, gender, or life-course research; </w:t>
      </w:r>
    </w:p>
    <w:p w14:paraId="6B3AA786" w14:textId="77777777" w:rsidR="002A2F29" w:rsidRPr="002A2F29" w:rsidRDefault="002A2F29" w:rsidP="00B74C41">
      <w:pPr>
        <w:numPr>
          <w:ilvl w:val="0"/>
          <w:numId w:val="3"/>
        </w:numPr>
        <w:spacing w:after="0"/>
        <w:rPr>
          <w:rFonts w:ascii="Times New Roman" w:hAnsi="Times New Roman" w:cs="Times New Roman"/>
        </w:rPr>
      </w:pPr>
      <w:r w:rsidRPr="002A2F29">
        <w:rPr>
          <w:rFonts w:ascii="Times New Roman" w:hAnsi="Times New Roman" w:cs="Times New Roman"/>
        </w:rPr>
        <w:t xml:space="preserve">strong English academic writing ability; </w:t>
      </w:r>
    </w:p>
    <w:p w14:paraId="4439B997" w14:textId="77777777" w:rsidR="002A2F29" w:rsidRDefault="002A2F29" w:rsidP="00B74C41">
      <w:pPr>
        <w:numPr>
          <w:ilvl w:val="0"/>
          <w:numId w:val="3"/>
        </w:numPr>
        <w:spacing w:after="0"/>
        <w:rPr>
          <w:rFonts w:ascii="Times New Roman" w:hAnsi="Times New Roman" w:cs="Times New Roman"/>
        </w:rPr>
      </w:pPr>
      <w:r w:rsidRPr="002A2F29">
        <w:rPr>
          <w:rFonts w:ascii="Times New Roman" w:hAnsi="Times New Roman" w:cs="Times New Roman"/>
        </w:rPr>
        <w:lastRenderedPageBreak/>
        <w:t xml:space="preserve">interest in East Asia/Taiwan is desirable but not required. </w:t>
      </w:r>
    </w:p>
    <w:p w14:paraId="521B6609" w14:textId="77777777" w:rsidR="00952149" w:rsidRDefault="00952149" w:rsidP="00952149">
      <w:pPr>
        <w:spacing w:after="0"/>
        <w:ind w:left="720"/>
        <w:rPr>
          <w:rFonts w:ascii="Times New Roman" w:hAnsi="Times New Roman" w:cs="Times New Roman"/>
        </w:rPr>
      </w:pPr>
    </w:p>
    <w:p w14:paraId="43A0A9E6" w14:textId="77777777" w:rsidR="00F57F25" w:rsidRPr="00F57F25" w:rsidRDefault="00F57F25" w:rsidP="00F57F25">
      <w:pPr>
        <w:widowControl/>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PMingLiU" w:hAnsi="Times New Roman" w:cs="Times New Roman"/>
          <w:b/>
          <w:bCs/>
          <w:kern w:val="0"/>
          <w14:ligatures w14:val="none"/>
        </w:rPr>
      </w:pPr>
      <w:r w:rsidRPr="00F57F25">
        <w:rPr>
          <w:rFonts w:ascii="Times New Roman" w:eastAsia="PMingLiU" w:hAnsi="Times New Roman" w:cs="Times New Roman"/>
          <w:b/>
          <w:bCs/>
          <w:kern w:val="0"/>
          <w14:ligatures w14:val="none"/>
        </w:rPr>
        <w:t>Why join Academia Sinica?</w:t>
      </w:r>
    </w:p>
    <w:p w14:paraId="508677FB" w14:textId="77777777" w:rsidR="00F57F25" w:rsidRPr="00F57F25" w:rsidRDefault="00F57F25" w:rsidP="00F57F25">
      <w:pPr>
        <w:widowControl/>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PMingLiU" w:hAnsi="Times New Roman" w:cs="Times New Roman"/>
          <w:b/>
          <w:bCs/>
          <w:kern w:val="0"/>
          <w14:ligatures w14:val="none"/>
        </w:rPr>
      </w:pPr>
      <w:r w:rsidRPr="00F57F25">
        <w:rPr>
          <w:rFonts w:ascii="Times New Roman" w:eastAsia="PMingLiU" w:hAnsi="Times New Roman" w:cs="Times New Roman"/>
          <w:b/>
          <w:bCs/>
          <w:kern w:val="0"/>
          <w14:ligatures w14:val="none"/>
        </w:rPr>
        <w:t>Research Environment</w:t>
      </w:r>
    </w:p>
    <w:p w14:paraId="42E89CF0" w14:textId="46902B27" w:rsidR="00F57F25" w:rsidRPr="00F57F25" w:rsidRDefault="00F57F25" w:rsidP="00406528">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PMingLiU" w:hAnsi="Times New Roman" w:cs="Times New Roman"/>
          <w:kern w:val="0"/>
          <w14:ligatures w14:val="none"/>
        </w:rPr>
      </w:pPr>
      <w:r w:rsidRPr="00F57F25">
        <w:rPr>
          <w:rFonts w:ascii="Times New Roman" w:eastAsia="PMingLiU" w:hAnsi="Times New Roman" w:cs="Times New Roman"/>
          <w:kern w:val="0"/>
          <w14:ligatures w14:val="none"/>
        </w:rPr>
        <w:t xml:space="preserve">Academia Sinica is Taiwan's national academy and one of Asia's leading research institutions. The Institute of Sociology provides a highly research-intensive environment with </w:t>
      </w:r>
      <w:r w:rsidR="00B47939">
        <w:rPr>
          <w:rFonts w:ascii="Times New Roman" w:eastAsia="PMingLiU" w:hAnsi="Times New Roman" w:cs="Times New Roman" w:hint="eastAsia"/>
          <w:kern w:val="0"/>
          <w14:ligatures w14:val="none"/>
        </w:rPr>
        <w:t>no</w:t>
      </w:r>
      <w:r w:rsidRPr="00F57F25">
        <w:rPr>
          <w:rFonts w:ascii="Times New Roman" w:eastAsia="PMingLiU" w:hAnsi="Times New Roman" w:cs="Times New Roman"/>
          <w:kern w:val="0"/>
          <w14:ligatures w14:val="none"/>
        </w:rPr>
        <w:t xml:space="preserve"> teaching responsibilities and extensive opportunities for international collaboration.</w:t>
      </w:r>
      <w:r w:rsidR="00464759">
        <w:rPr>
          <w:rFonts w:ascii="Times New Roman" w:eastAsia="PMingLiU" w:hAnsi="Times New Roman" w:cs="Times New Roman" w:hint="eastAsia"/>
          <w:kern w:val="0"/>
          <w14:ligatures w14:val="none"/>
        </w:rPr>
        <w:t xml:space="preserve"> International c</w:t>
      </w:r>
      <w:r w:rsidR="00464759" w:rsidRPr="00464759">
        <w:rPr>
          <w:rFonts w:ascii="Times New Roman" w:eastAsia="PMingLiU" w:hAnsi="Times New Roman" w:cs="Times New Roman"/>
          <w:kern w:val="0"/>
          <w14:ligatures w14:val="none"/>
        </w:rPr>
        <w:t xml:space="preserve">onference travel </w:t>
      </w:r>
      <w:proofErr w:type="gramStart"/>
      <w:r w:rsidR="00464759" w:rsidRPr="00464759">
        <w:rPr>
          <w:rFonts w:ascii="Times New Roman" w:eastAsia="PMingLiU" w:hAnsi="Times New Roman" w:cs="Times New Roman"/>
          <w:kern w:val="0"/>
          <w14:ligatures w14:val="none"/>
        </w:rPr>
        <w:t>support</w:t>
      </w:r>
      <w:proofErr w:type="gramEnd"/>
      <w:r w:rsidR="00464759" w:rsidRPr="00464759">
        <w:rPr>
          <w:rFonts w:ascii="Times New Roman" w:eastAsia="PMingLiU" w:hAnsi="Times New Roman" w:cs="Times New Roman" w:hint="eastAsia"/>
          <w:kern w:val="0"/>
          <w14:ligatures w14:val="none"/>
        </w:rPr>
        <w:t xml:space="preserve"> </w:t>
      </w:r>
      <w:r w:rsidR="00464759" w:rsidRPr="00464759">
        <w:rPr>
          <w:rFonts w:ascii="Times New Roman" w:eastAsia="PMingLiU" w:hAnsi="Times New Roman" w:cs="Times New Roman"/>
          <w:kern w:val="0"/>
          <w14:ligatures w14:val="none"/>
        </w:rPr>
        <w:t>up to US$2,000 per year</w:t>
      </w:r>
      <w:r w:rsidR="00464759" w:rsidRPr="00464759">
        <w:rPr>
          <w:rFonts w:ascii="Times New Roman" w:eastAsia="PMingLiU" w:hAnsi="Times New Roman" w:cs="Times New Roman" w:hint="eastAsia"/>
          <w:kern w:val="0"/>
          <w14:ligatures w14:val="none"/>
        </w:rPr>
        <w:t xml:space="preserve"> is available for post-doc </w:t>
      </w:r>
      <w:r w:rsidR="00464759">
        <w:rPr>
          <w:rFonts w:ascii="Times New Roman" w:eastAsia="PMingLiU" w:hAnsi="Times New Roman" w:cs="Times New Roman" w:hint="eastAsia"/>
          <w:kern w:val="0"/>
          <w14:ligatures w14:val="none"/>
        </w:rPr>
        <w:t>researcher</w:t>
      </w:r>
      <w:r w:rsidR="00464759" w:rsidRPr="00464759">
        <w:rPr>
          <w:rFonts w:ascii="Times New Roman" w:eastAsia="PMingLiU" w:hAnsi="Times New Roman" w:cs="Times New Roman" w:hint="eastAsia"/>
          <w:kern w:val="0"/>
          <w14:ligatures w14:val="none"/>
        </w:rPr>
        <w:t>s.</w:t>
      </w:r>
    </w:p>
    <w:p w14:paraId="70D9796D" w14:textId="77777777" w:rsidR="00F57F25" w:rsidRPr="00F57F25" w:rsidRDefault="00F57F25" w:rsidP="00406528">
      <w:pPr>
        <w:widowControl/>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PMingLiU" w:hAnsi="Times New Roman" w:cs="Times New Roman"/>
          <w:b/>
          <w:bCs/>
          <w:kern w:val="0"/>
          <w14:ligatures w14:val="none"/>
        </w:rPr>
      </w:pPr>
      <w:r w:rsidRPr="00F57F25">
        <w:rPr>
          <w:rFonts w:ascii="Times New Roman" w:eastAsia="PMingLiU" w:hAnsi="Times New Roman" w:cs="Times New Roman"/>
          <w:b/>
          <w:bCs/>
          <w:kern w:val="0"/>
          <w14:ligatures w14:val="none"/>
        </w:rPr>
        <w:t>Data Resources</w:t>
      </w:r>
    </w:p>
    <w:p w14:paraId="62144D6C" w14:textId="1955A341" w:rsidR="00F57F25" w:rsidRPr="00F57F25" w:rsidRDefault="00F57F25" w:rsidP="00406528">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PMingLiU" w:hAnsi="Times New Roman" w:cs="Times New Roman"/>
          <w:kern w:val="0"/>
          <w14:ligatures w14:val="none"/>
        </w:rPr>
      </w:pPr>
      <w:r w:rsidRPr="00F57F25">
        <w:rPr>
          <w:rFonts w:ascii="Times New Roman" w:eastAsia="PMingLiU" w:hAnsi="Times New Roman" w:cs="Times New Roman"/>
          <w:kern w:val="0"/>
          <w14:ligatures w14:val="none"/>
        </w:rPr>
        <w:t xml:space="preserve">The successful candidate will have access to </w:t>
      </w:r>
      <w:r w:rsidR="00B47939" w:rsidRPr="00B47939">
        <w:rPr>
          <w:rFonts w:ascii="Times New Roman" w:eastAsia="PMingLiU" w:hAnsi="Times New Roman" w:cs="Times New Roman"/>
          <w:kern w:val="0"/>
          <w14:ligatures w14:val="none"/>
        </w:rPr>
        <w:t xml:space="preserve">the newly completed Taiwan Generations and Gender Survey (GGS-Taiwan), the Taiwanese component of the international Generations and Gender </w:t>
      </w:r>
      <w:proofErr w:type="spellStart"/>
      <w:r w:rsidR="00B47939" w:rsidRPr="00B47939">
        <w:rPr>
          <w:rFonts w:ascii="Times New Roman" w:eastAsia="PMingLiU" w:hAnsi="Times New Roman" w:cs="Times New Roman"/>
          <w:kern w:val="0"/>
          <w14:ligatures w14:val="none"/>
        </w:rPr>
        <w:t>Programme</w:t>
      </w:r>
      <w:proofErr w:type="spellEnd"/>
      <w:r w:rsidR="00B47939" w:rsidRPr="00B47939">
        <w:rPr>
          <w:rFonts w:ascii="Times New Roman" w:eastAsia="PMingLiU" w:hAnsi="Times New Roman" w:cs="Times New Roman"/>
          <w:kern w:val="0"/>
          <w14:ligatures w14:val="none"/>
        </w:rPr>
        <w:t xml:space="preserve"> (GGP), together with</w:t>
      </w:r>
      <w:r w:rsidR="00B47939">
        <w:rPr>
          <w:rFonts w:ascii="Times New Roman" w:eastAsia="PMingLiU" w:hAnsi="Times New Roman" w:cs="Times New Roman" w:hint="eastAsia"/>
          <w:kern w:val="0"/>
          <w14:ligatures w14:val="none"/>
        </w:rPr>
        <w:t xml:space="preserve"> </w:t>
      </w:r>
      <w:r w:rsidRPr="00F57F25">
        <w:rPr>
          <w:rFonts w:ascii="Times New Roman" w:eastAsia="PMingLiU" w:hAnsi="Times New Roman" w:cs="Times New Roman"/>
          <w:kern w:val="0"/>
          <w14:ligatures w14:val="none"/>
        </w:rPr>
        <w:t>opportunities to work with administrative registers</w:t>
      </w:r>
      <w:r w:rsidR="00464759">
        <w:rPr>
          <w:rFonts w:ascii="Times New Roman" w:eastAsia="PMingLiU" w:hAnsi="Times New Roman" w:cs="Times New Roman" w:hint="eastAsia"/>
          <w:kern w:val="0"/>
          <w14:ligatures w14:val="none"/>
        </w:rPr>
        <w:t xml:space="preserve">, other </w:t>
      </w:r>
      <w:r w:rsidR="00B47939">
        <w:rPr>
          <w:rFonts w:ascii="Times New Roman" w:eastAsia="PMingLiU" w:hAnsi="Times New Roman" w:cs="Times New Roman" w:hint="eastAsia"/>
          <w:kern w:val="0"/>
          <w14:ligatures w14:val="none"/>
        </w:rPr>
        <w:t xml:space="preserve">large </w:t>
      </w:r>
      <w:r w:rsidR="00464759">
        <w:rPr>
          <w:rFonts w:ascii="Times New Roman" w:eastAsia="PMingLiU" w:hAnsi="Times New Roman" w:cs="Times New Roman" w:hint="eastAsia"/>
          <w:kern w:val="0"/>
          <w14:ligatures w14:val="none"/>
        </w:rPr>
        <w:t>social surveys in Taiwan,</w:t>
      </w:r>
      <w:r w:rsidRPr="00F57F25">
        <w:rPr>
          <w:rFonts w:ascii="Times New Roman" w:eastAsia="PMingLiU" w:hAnsi="Times New Roman" w:cs="Times New Roman"/>
          <w:kern w:val="0"/>
          <w14:ligatures w14:val="none"/>
        </w:rPr>
        <w:t xml:space="preserve"> and comparative international datasets.</w:t>
      </w:r>
    </w:p>
    <w:p w14:paraId="3695DABF" w14:textId="77777777" w:rsidR="00F57F25" w:rsidRPr="00F57F25" w:rsidRDefault="00F57F25" w:rsidP="00406528">
      <w:pPr>
        <w:widowControl/>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PMingLiU" w:hAnsi="Times New Roman" w:cs="Times New Roman"/>
          <w:b/>
          <w:bCs/>
          <w:kern w:val="0"/>
          <w14:ligatures w14:val="none"/>
        </w:rPr>
      </w:pPr>
      <w:r w:rsidRPr="00F57F25">
        <w:rPr>
          <w:rFonts w:ascii="Times New Roman" w:eastAsia="PMingLiU" w:hAnsi="Times New Roman" w:cs="Times New Roman"/>
          <w:b/>
          <w:bCs/>
          <w:kern w:val="0"/>
          <w14:ligatures w14:val="none"/>
        </w:rPr>
        <w:t>Career Development</w:t>
      </w:r>
    </w:p>
    <w:p w14:paraId="2DF5A47C" w14:textId="77777777" w:rsidR="00F57F25" w:rsidRPr="00F57F25" w:rsidRDefault="00F57F25" w:rsidP="00406528">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PMingLiU" w:hAnsi="Times New Roman" w:cs="Times New Roman"/>
          <w:kern w:val="0"/>
          <w14:ligatures w14:val="none"/>
        </w:rPr>
      </w:pPr>
      <w:r w:rsidRPr="00F57F25">
        <w:rPr>
          <w:rFonts w:ascii="Times New Roman" w:eastAsia="PMingLiU" w:hAnsi="Times New Roman" w:cs="Times New Roman"/>
          <w:kern w:val="0"/>
          <w14:ligatures w14:val="none"/>
        </w:rPr>
        <w:t>The position is designed to support independent publication, international conference participation, and the development of an independent research profile.</w:t>
      </w:r>
    </w:p>
    <w:p w14:paraId="68A69540" w14:textId="77777777" w:rsidR="00F57F25" w:rsidRPr="00F57F25" w:rsidRDefault="00F57F25" w:rsidP="00406528">
      <w:pPr>
        <w:widowControl/>
        <w:pBdr>
          <w:top w:val="single" w:sz="4" w:space="1" w:color="auto"/>
          <w:left w:val="single" w:sz="4" w:space="4" w:color="auto"/>
          <w:bottom w:val="single" w:sz="4" w:space="1" w:color="auto"/>
          <w:right w:val="single" w:sz="4" w:space="4" w:color="auto"/>
        </w:pBdr>
        <w:spacing w:after="0" w:line="240" w:lineRule="auto"/>
        <w:jc w:val="both"/>
        <w:outlineLvl w:val="2"/>
        <w:rPr>
          <w:rFonts w:ascii="Times New Roman" w:eastAsia="PMingLiU" w:hAnsi="Times New Roman" w:cs="Times New Roman"/>
          <w:b/>
          <w:bCs/>
          <w:kern w:val="0"/>
          <w14:ligatures w14:val="none"/>
        </w:rPr>
      </w:pPr>
      <w:r w:rsidRPr="00F57F25">
        <w:rPr>
          <w:rFonts w:ascii="Times New Roman" w:eastAsia="PMingLiU" w:hAnsi="Times New Roman" w:cs="Times New Roman"/>
          <w:b/>
          <w:bCs/>
          <w:kern w:val="0"/>
          <w14:ligatures w14:val="none"/>
        </w:rPr>
        <w:t>Living in Taipei</w:t>
      </w:r>
    </w:p>
    <w:p w14:paraId="59B8B17C" w14:textId="62A3F7ED" w:rsidR="00F57F25" w:rsidRPr="00F57F25" w:rsidRDefault="00F57F25" w:rsidP="00406528">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PMingLiU" w:hAnsi="Times New Roman" w:cs="Times New Roman"/>
          <w:kern w:val="0"/>
          <w14:ligatures w14:val="none"/>
        </w:rPr>
      </w:pPr>
      <w:r w:rsidRPr="00F57F25">
        <w:rPr>
          <w:rFonts w:ascii="Times New Roman" w:eastAsia="PMingLiU" w:hAnsi="Times New Roman" w:cs="Times New Roman"/>
          <w:kern w:val="0"/>
          <w14:ligatures w14:val="none"/>
        </w:rPr>
        <w:t>Taipei is one of Asia's safest cities and offers universal healthcare, efficient public transportation, moderate taxation, and a high quality of life. Although nominal salaries are lower than in some Western countries, purchasing power compares favorably once living costs are considered.</w:t>
      </w:r>
      <w:r>
        <w:rPr>
          <w:rFonts w:ascii="Times New Roman" w:eastAsia="PMingLiU" w:hAnsi="Times New Roman" w:cs="Times New Roman" w:hint="eastAsia"/>
          <w:kern w:val="0"/>
          <w14:ligatures w14:val="none"/>
        </w:rPr>
        <w:t xml:space="preserve"> </w:t>
      </w:r>
      <w:r>
        <w:rPr>
          <w:rFonts w:ascii="Times New Roman" w:hAnsi="Times New Roman" w:cs="Times New Roman" w:hint="eastAsia"/>
        </w:rPr>
        <w:t>T</w:t>
      </w:r>
      <w:r w:rsidRPr="00552B28">
        <w:rPr>
          <w:rFonts w:ascii="Times New Roman" w:hAnsi="Times New Roman" w:cs="Times New Roman"/>
        </w:rPr>
        <w:t>he standard of living afforded by an academic position in Taiwan is often more competitive than nominal salary comparisons alone would sugges</w:t>
      </w:r>
      <w:r>
        <w:rPr>
          <w:rFonts w:ascii="Times New Roman" w:hAnsi="Times New Roman" w:cs="Times New Roman" w:hint="eastAsia"/>
        </w:rPr>
        <w:t>t.</w:t>
      </w:r>
    </w:p>
    <w:p w14:paraId="66C65BB6" w14:textId="77777777" w:rsidR="00F57F25" w:rsidRPr="00F57F25" w:rsidRDefault="00F57F25" w:rsidP="00552B28">
      <w:pPr>
        <w:spacing w:after="0"/>
        <w:rPr>
          <w:rFonts w:ascii="Times New Roman" w:hAnsi="Times New Roman" w:cs="Times New Roman"/>
          <w:b/>
          <w:bCs/>
        </w:rPr>
      </w:pPr>
    </w:p>
    <w:p w14:paraId="3981C66F" w14:textId="5AB0BB8E" w:rsidR="00B30B9D" w:rsidRPr="00B30B9D" w:rsidRDefault="00B30B9D" w:rsidP="00B30B9D">
      <w:pPr>
        <w:spacing w:after="0"/>
        <w:rPr>
          <w:rFonts w:ascii="Times New Roman" w:hAnsi="Times New Roman" w:cs="Times New Roman"/>
        </w:rPr>
      </w:pPr>
      <w:r w:rsidRPr="00B30B9D">
        <w:rPr>
          <w:rFonts w:ascii="Times New Roman" w:hAnsi="Times New Roman" w:cs="Times New Roman"/>
        </w:rPr>
        <w:t xml:space="preserve">Please apply </w:t>
      </w:r>
      <w:r w:rsidR="000E34B0">
        <w:rPr>
          <w:rFonts w:ascii="Times New Roman" w:hAnsi="Times New Roman" w:cs="Times New Roman"/>
        </w:rPr>
        <w:t xml:space="preserve">by emailing the PI, </w:t>
      </w:r>
      <w:r w:rsidR="000E34B0">
        <w:rPr>
          <w:rFonts w:ascii="Times New Roman" w:hAnsi="Times New Roman" w:cs="Times New Roman" w:hint="eastAsia"/>
        </w:rPr>
        <w:t>Dr. Yen-</w:t>
      </w:r>
      <w:proofErr w:type="spellStart"/>
      <w:r w:rsidR="000E34B0">
        <w:rPr>
          <w:rFonts w:ascii="Times New Roman" w:hAnsi="Times New Roman" w:cs="Times New Roman" w:hint="eastAsia"/>
        </w:rPr>
        <w:t>hsin</w:t>
      </w:r>
      <w:proofErr w:type="spellEnd"/>
      <w:r w:rsidR="000E34B0">
        <w:rPr>
          <w:rFonts w:ascii="Times New Roman" w:hAnsi="Times New Roman" w:cs="Times New Roman" w:hint="eastAsia"/>
        </w:rPr>
        <w:t xml:space="preserve"> Alice Cheng</w:t>
      </w:r>
      <w:r w:rsidR="000E34B0" w:rsidRPr="00B30B9D">
        <w:rPr>
          <w:rFonts w:ascii="Times New Roman" w:hAnsi="Times New Roman" w:cs="Times New Roman"/>
        </w:rPr>
        <w:t xml:space="preserve"> at </w:t>
      </w:r>
      <w:r w:rsidR="000E34B0">
        <w:rPr>
          <w:rFonts w:ascii="Times New Roman" w:hAnsi="Times New Roman" w:cs="Times New Roman" w:hint="eastAsia"/>
        </w:rPr>
        <w:t>aliceyh</w:t>
      </w:r>
      <w:r w:rsidR="000E34B0" w:rsidRPr="00B30B9D">
        <w:rPr>
          <w:rFonts w:ascii="Times New Roman" w:hAnsi="Times New Roman" w:cs="Times New Roman"/>
        </w:rPr>
        <w:t>@</w:t>
      </w:r>
      <w:r w:rsidR="000E34B0">
        <w:rPr>
          <w:rFonts w:ascii="Times New Roman" w:hAnsi="Times New Roman" w:cs="Times New Roman" w:hint="eastAsia"/>
        </w:rPr>
        <w:t>gate.sinica.edu.tw</w:t>
      </w:r>
      <w:r w:rsidR="000E34B0" w:rsidRPr="00B30B9D">
        <w:rPr>
          <w:rFonts w:ascii="Times New Roman" w:hAnsi="Times New Roman" w:cs="Times New Roman"/>
        </w:rPr>
        <w:t xml:space="preserve"> </w:t>
      </w:r>
      <w:r w:rsidRPr="00B30B9D">
        <w:rPr>
          <w:rFonts w:ascii="Times New Roman" w:hAnsi="Times New Roman" w:cs="Times New Roman"/>
        </w:rPr>
        <w:t>and include in a single PDF file</w:t>
      </w:r>
      <w:r w:rsidR="000E34B0">
        <w:rPr>
          <w:rFonts w:ascii="Times New Roman" w:hAnsi="Times New Roman" w:cs="Times New Roman"/>
        </w:rPr>
        <w:t xml:space="preserve"> with</w:t>
      </w:r>
      <w:r w:rsidRPr="00B30B9D">
        <w:rPr>
          <w:rFonts w:ascii="Times New Roman" w:hAnsi="Times New Roman" w:cs="Times New Roman"/>
        </w:rPr>
        <w:t>:</w:t>
      </w:r>
    </w:p>
    <w:p w14:paraId="02697FC8" w14:textId="30E7731A" w:rsidR="00B30B9D" w:rsidRPr="00B30B9D" w:rsidRDefault="00B30B9D" w:rsidP="00B30B9D">
      <w:pPr>
        <w:pStyle w:val="ListParagraph"/>
        <w:numPr>
          <w:ilvl w:val="1"/>
          <w:numId w:val="5"/>
        </w:numPr>
        <w:spacing w:after="0"/>
        <w:rPr>
          <w:rFonts w:ascii="Times New Roman" w:hAnsi="Times New Roman" w:cs="Times New Roman"/>
        </w:rPr>
      </w:pPr>
      <w:r w:rsidRPr="00B30B9D">
        <w:rPr>
          <w:rFonts w:ascii="Times New Roman" w:hAnsi="Times New Roman" w:cs="Times New Roman"/>
        </w:rPr>
        <w:t xml:space="preserve">Cover Letter (maximum </w:t>
      </w:r>
      <w:r>
        <w:rPr>
          <w:rFonts w:ascii="Times New Roman" w:hAnsi="Times New Roman" w:cs="Times New Roman" w:hint="eastAsia"/>
        </w:rPr>
        <w:t>2</w:t>
      </w:r>
      <w:r w:rsidRPr="00B30B9D">
        <w:rPr>
          <w:rFonts w:ascii="Times New Roman" w:hAnsi="Times New Roman" w:cs="Times New Roman"/>
        </w:rPr>
        <w:t xml:space="preserve"> page)</w:t>
      </w:r>
    </w:p>
    <w:p w14:paraId="2457D9A0" w14:textId="7D67045D" w:rsidR="00B30B9D" w:rsidRPr="00B30B9D" w:rsidRDefault="00B30B9D" w:rsidP="00B30B9D">
      <w:pPr>
        <w:pStyle w:val="ListParagraph"/>
        <w:numPr>
          <w:ilvl w:val="1"/>
          <w:numId w:val="5"/>
        </w:numPr>
        <w:spacing w:after="0"/>
        <w:rPr>
          <w:rFonts w:ascii="Times New Roman" w:hAnsi="Times New Roman" w:cs="Times New Roman"/>
        </w:rPr>
      </w:pPr>
      <w:r w:rsidRPr="00B30B9D">
        <w:rPr>
          <w:rFonts w:ascii="Times New Roman" w:hAnsi="Times New Roman" w:cs="Times New Roman"/>
        </w:rPr>
        <w:t xml:space="preserve">Curriculum Vitae (maximum </w:t>
      </w:r>
      <w:r>
        <w:rPr>
          <w:rFonts w:ascii="Times New Roman" w:hAnsi="Times New Roman" w:cs="Times New Roman" w:hint="eastAsia"/>
        </w:rPr>
        <w:t>5</w:t>
      </w:r>
      <w:r w:rsidRPr="00B30B9D">
        <w:rPr>
          <w:rFonts w:ascii="Times New Roman" w:hAnsi="Times New Roman" w:cs="Times New Roman"/>
        </w:rPr>
        <w:t xml:space="preserve"> pages)</w:t>
      </w:r>
    </w:p>
    <w:p w14:paraId="35924844" w14:textId="71DCDB67" w:rsidR="00B30B9D" w:rsidRPr="00A268FC" w:rsidRDefault="00B30B9D" w:rsidP="009716C8">
      <w:pPr>
        <w:pStyle w:val="ListParagraph"/>
        <w:numPr>
          <w:ilvl w:val="1"/>
          <w:numId w:val="5"/>
        </w:numPr>
        <w:spacing w:after="0"/>
        <w:rPr>
          <w:rFonts w:ascii="Times New Roman" w:hAnsi="Times New Roman" w:cs="Times New Roman"/>
        </w:rPr>
      </w:pPr>
      <w:r w:rsidRPr="00A268FC">
        <w:rPr>
          <w:rFonts w:ascii="Times New Roman" w:hAnsi="Times New Roman" w:cs="Times New Roman"/>
        </w:rPr>
        <w:t xml:space="preserve">Research Statement (maximum </w:t>
      </w:r>
      <w:r w:rsidRPr="00A268FC">
        <w:rPr>
          <w:rFonts w:ascii="Times New Roman" w:hAnsi="Times New Roman" w:cs="Times New Roman" w:hint="eastAsia"/>
        </w:rPr>
        <w:t>3</w:t>
      </w:r>
      <w:r w:rsidRPr="00A268FC">
        <w:rPr>
          <w:rFonts w:ascii="Times New Roman" w:hAnsi="Times New Roman" w:cs="Times New Roman"/>
        </w:rPr>
        <w:t xml:space="preserve"> pages)</w:t>
      </w:r>
      <w:r w:rsidR="00A268FC" w:rsidRPr="00A268FC">
        <w:rPr>
          <w:rFonts w:ascii="Times New Roman" w:hAnsi="Times New Roman" w:cs="Times New Roman" w:hint="eastAsia"/>
        </w:rPr>
        <w:t xml:space="preserve">, including </w:t>
      </w:r>
      <w:r w:rsidRPr="00A268FC">
        <w:rPr>
          <w:rFonts w:ascii="Times New Roman" w:hAnsi="Times New Roman" w:cs="Times New Roman"/>
        </w:rPr>
        <w:t xml:space="preserve">research accomplishments, ongoing work, and future research plans. Please also describe </w:t>
      </w:r>
      <w:r w:rsidR="009716C8">
        <w:rPr>
          <w:rFonts w:ascii="Times New Roman" w:hAnsi="Times New Roman" w:cs="Times New Roman" w:hint="eastAsia"/>
        </w:rPr>
        <w:t xml:space="preserve">the </w:t>
      </w:r>
      <w:r w:rsidR="009716C8" w:rsidRPr="009716C8">
        <w:rPr>
          <w:rFonts w:ascii="Times New Roman" w:hAnsi="Times New Roman" w:cs="Times New Roman"/>
        </w:rPr>
        <w:t xml:space="preserve">methodological </w:t>
      </w:r>
      <w:r w:rsidR="009716C8">
        <w:rPr>
          <w:rFonts w:ascii="Times New Roman" w:hAnsi="Times New Roman" w:cs="Times New Roman" w:hint="eastAsia"/>
        </w:rPr>
        <w:t>and</w:t>
      </w:r>
      <w:r w:rsidR="009716C8" w:rsidRPr="009716C8">
        <w:rPr>
          <w:rFonts w:ascii="Times New Roman" w:hAnsi="Times New Roman" w:cs="Times New Roman"/>
        </w:rPr>
        <w:t xml:space="preserve"> technical skills</w:t>
      </w:r>
      <w:r w:rsidR="009716C8">
        <w:rPr>
          <w:rFonts w:ascii="Times New Roman" w:hAnsi="Times New Roman" w:cs="Times New Roman" w:hint="eastAsia"/>
        </w:rPr>
        <w:t xml:space="preserve"> </w:t>
      </w:r>
      <w:r w:rsidRPr="00A268FC">
        <w:rPr>
          <w:rFonts w:ascii="Times New Roman" w:hAnsi="Times New Roman" w:cs="Times New Roman"/>
        </w:rPr>
        <w:t>that you would bring to</w:t>
      </w:r>
      <w:r w:rsidRPr="00A268FC">
        <w:rPr>
          <w:rFonts w:ascii="Times New Roman" w:hAnsi="Times New Roman" w:cs="Times New Roman" w:hint="eastAsia"/>
        </w:rPr>
        <w:t xml:space="preserve"> the</w:t>
      </w:r>
      <w:r w:rsidRPr="00A268FC">
        <w:rPr>
          <w:rFonts w:ascii="Times New Roman" w:hAnsi="Times New Roman" w:cs="Times New Roman"/>
        </w:rPr>
        <w:t xml:space="preserve"> collaborative projects.</w:t>
      </w:r>
    </w:p>
    <w:p w14:paraId="47EB2BF3" w14:textId="7148BC1B" w:rsidR="00B30B9D" w:rsidRPr="00B30B9D" w:rsidRDefault="00B30B9D" w:rsidP="00AC1A83">
      <w:pPr>
        <w:pStyle w:val="ListParagraph"/>
        <w:numPr>
          <w:ilvl w:val="1"/>
          <w:numId w:val="5"/>
        </w:numPr>
        <w:spacing w:after="0"/>
        <w:jc w:val="both"/>
        <w:rPr>
          <w:rFonts w:ascii="Times New Roman" w:hAnsi="Times New Roman" w:cs="Times New Roman"/>
        </w:rPr>
      </w:pPr>
      <w:r w:rsidRPr="00B30B9D">
        <w:rPr>
          <w:rFonts w:ascii="Times New Roman" w:hAnsi="Times New Roman" w:cs="Times New Roman"/>
        </w:rPr>
        <w:t>Names and contact information for two academic referees</w:t>
      </w:r>
    </w:p>
    <w:p w14:paraId="2401DB8D" w14:textId="1345A24D" w:rsidR="00B30B9D" w:rsidRPr="00B30B9D" w:rsidRDefault="00B30B9D" w:rsidP="00AC1A83">
      <w:pPr>
        <w:pStyle w:val="ListParagraph"/>
        <w:numPr>
          <w:ilvl w:val="1"/>
          <w:numId w:val="5"/>
        </w:numPr>
        <w:spacing w:after="0"/>
        <w:jc w:val="both"/>
        <w:rPr>
          <w:rFonts w:ascii="Times New Roman" w:hAnsi="Times New Roman" w:cs="Times New Roman"/>
        </w:rPr>
      </w:pPr>
      <w:r w:rsidRPr="00B30B9D">
        <w:rPr>
          <w:rFonts w:ascii="Times New Roman" w:hAnsi="Times New Roman" w:cs="Times New Roman"/>
        </w:rPr>
        <w:t>One writing sample or publication</w:t>
      </w:r>
    </w:p>
    <w:p w14:paraId="3C82D932" w14:textId="77777777" w:rsidR="00E32B8D" w:rsidRDefault="00E32B8D" w:rsidP="00AC1A83">
      <w:pPr>
        <w:spacing w:after="0"/>
        <w:jc w:val="both"/>
        <w:rPr>
          <w:rFonts w:ascii="Times New Roman" w:hAnsi="Times New Roman" w:cs="Times New Roman"/>
        </w:rPr>
      </w:pPr>
    </w:p>
    <w:p w14:paraId="64928E09" w14:textId="1616D361" w:rsidR="008F6A96" w:rsidRPr="005A22B9" w:rsidRDefault="005A22B9" w:rsidP="00800E88">
      <w:pPr>
        <w:spacing w:after="0"/>
        <w:jc w:val="both"/>
        <w:rPr>
          <w:rFonts w:ascii="Times New Roman" w:hAnsi="Times New Roman" w:cs="Times New Roman"/>
        </w:rPr>
      </w:pPr>
      <w:r w:rsidRPr="005A22B9">
        <w:rPr>
          <w:rFonts w:ascii="Times New Roman" w:hAnsi="Times New Roman" w:cs="Times New Roman"/>
        </w:rPr>
        <w:t xml:space="preserve">The position is open to applicants from anywhere in the world; however, successful candidates are expected to relocate to Taipei. The appointment is for an initial two-year term. Salary is commensurate with experience, starting from approximately US$32,000 gross per year </w:t>
      </w:r>
      <w:r w:rsidR="00AA45D4">
        <w:rPr>
          <w:rFonts w:ascii="Times New Roman" w:hAnsi="Times New Roman" w:cs="Times New Roman" w:hint="eastAsia"/>
        </w:rPr>
        <w:t>f</w:t>
      </w:r>
      <w:r w:rsidR="00AA45D4" w:rsidRPr="00AA45D4">
        <w:rPr>
          <w:rFonts w:ascii="Times New Roman" w:hAnsi="Times New Roman" w:cs="Times New Roman"/>
        </w:rPr>
        <w:t xml:space="preserve">or recent </w:t>
      </w:r>
      <w:r w:rsidR="00AA45D4" w:rsidRPr="00AA45D4">
        <w:rPr>
          <w:rFonts w:ascii="Times New Roman" w:hAnsi="Times New Roman" w:cs="Times New Roman"/>
        </w:rPr>
        <w:lastRenderedPageBreak/>
        <w:t>PhD graduates</w:t>
      </w:r>
      <w:r w:rsidRPr="005A22B9">
        <w:rPr>
          <w:rFonts w:ascii="Times New Roman" w:hAnsi="Times New Roman" w:cs="Times New Roman"/>
        </w:rPr>
        <w:t xml:space="preserve">, in accordance with Academia </w:t>
      </w:r>
      <w:proofErr w:type="spellStart"/>
      <w:r w:rsidRPr="005A22B9">
        <w:rPr>
          <w:rFonts w:ascii="Times New Roman" w:hAnsi="Times New Roman" w:cs="Times New Roman"/>
        </w:rPr>
        <w:t>Sinica's</w:t>
      </w:r>
      <w:proofErr w:type="spellEnd"/>
      <w:r w:rsidRPr="005A22B9">
        <w:rPr>
          <w:rFonts w:ascii="Times New Roman" w:hAnsi="Times New Roman" w:cs="Times New Roman"/>
        </w:rPr>
        <w:t xml:space="preserve"> salary scale. The position includes </w:t>
      </w:r>
      <w:r w:rsidR="00AA45D4">
        <w:rPr>
          <w:rFonts w:ascii="Times New Roman" w:hAnsi="Times New Roman" w:cs="Times New Roman" w:hint="eastAsia"/>
        </w:rPr>
        <w:t xml:space="preserve">enrollment in </w:t>
      </w:r>
      <w:r w:rsidRPr="005A22B9">
        <w:rPr>
          <w:rFonts w:ascii="Times New Roman" w:hAnsi="Times New Roman" w:cs="Times New Roman"/>
        </w:rPr>
        <w:t xml:space="preserve">Taiwan's National Health Insurance, annual health check-ups, and other benefits provided under Academia </w:t>
      </w:r>
      <w:proofErr w:type="spellStart"/>
      <w:r w:rsidRPr="005A22B9">
        <w:rPr>
          <w:rFonts w:ascii="Times New Roman" w:hAnsi="Times New Roman" w:cs="Times New Roman"/>
        </w:rPr>
        <w:t>Sinica's</w:t>
      </w:r>
      <w:proofErr w:type="spellEnd"/>
      <w:r w:rsidRPr="005A22B9">
        <w:rPr>
          <w:rFonts w:ascii="Times New Roman" w:hAnsi="Times New Roman" w:cs="Times New Roman"/>
        </w:rPr>
        <w:t xml:space="preserve"> employment regulations. Taiwan has relatively </w:t>
      </w:r>
      <w:proofErr w:type="gramStart"/>
      <w:r w:rsidRPr="005A22B9">
        <w:rPr>
          <w:rFonts w:ascii="Times New Roman" w:hAnsi="Times New Roman" w:cs="Times New Roman"/>
        </w:rPr>
        <w:t>low income</w:t>
      </w:r>
      <w:proofErr w:type="gramEnd"/>
      <w:r w:rsidRPr="005A22B9">
        <w:rPr>
          <w:rFonts w:ascii="Times New Roman" w:hAnsi="Times New Roman" w:cs="Times New Roman"/>
        </w:rPr>
        <w:t xml:space="preserve"> tax and moderate living costs. As a result, the purchasing power and quality of life afforded by this position </w:t>
      </w:r>
      <w:r w:rsidR="00573CBC" w:rsidRPr="00573CBC">
        <w:rPr>
          <w:rFonts w:ascii="Times New Roman" w:hAnsi="Times New Roman" w:cs="Times New Roman"/>
        </w:rPr>
        <w:t>offer a strong value proposition</w:t>
      </w:r>
      <w:r w:rsidRPr="005A22B9">
        <w:rPr>
          <w:rFonts w:ascii="Times New Roman" w:hAnsi="Times New Roman" w:cs="Times New Roman"/>
        </w:rPr>
        <w:t xml:space="preserve"> in an international context.</w:t>
      </w:r>
    </w:p>
    <w:p w14:paraId="0676E583" w14:textId="77777777" w:rsidR="005A22B9" w:rsidRDefault="005A22B9" w:rsidP="00800E88">
      <w:pPr>
        <w:spacing w:after="0"/>
        <w:jc w:val="both"/>
        <w:rPr>
          <w:rFonts w:ascii="Times New Roman" w:hAnsi="Times New Roman" w:cs="Times New Roman"/>
        </w:rPr>
      </w:pPr>
    </w:p>
    <w:p w14:paraId="195AC1D6" w14:textId="1480B218" w:rsidR="008565CC" w:rsidRDefault="0045623D" w:rsidP="00800E88">
      <w:pPr>
        <w:spacing w:after="0"/>
        <w:jc w:val="both"/>
        <w:rPr>
          <w:rFonts w:ascii="Times New Roman" w:hAnsi="Times New Roman" w:cs="Times New Roman"/>
        </w:rPr>
      </w:pPr>
      <w:r>
        <w:rPr>
          <w:rFonts w:ascii="Times New Roman" w:hAnsi="Times New Roman" w:cs="Times New Roman" w:hint="eastAsia"/>
        </w:rPr>
        <w:t>Please note that t</w:t>
      </w:r>
      <w:r w:rsidR="00CC7F7A" w:rsidRPr="00CC7F7A">
        <w:rPr>
          <w:rFonts w:ascii="Times New Roman" w:hAnsi="Times New Roman" w:cs="Times New Roman"/>
        </w:rPr>
        <w:t xml:space="preserve">he initial 2-year contract </w:t>
      </w:r>
      <w:r>
        <w:rPr>
          <w:rFonts w:ascii="Times New Roman" w:hAnsi="Times New Roman" w:cs="Times New Roman" w:hint="eastAsia"/>
        </w:rPr>
        <w:t xml:space="preserve">will be </w:t>
      </w:r>
      <w:r w:rsidR="00CC7F7A" w:rsidRPr="00CC7F7A">
        <w:rPr>
          <w:rFonts w:ascii="Times New Roman" w:hAnsi="Times New Roman" w:cs="Times New Roman"/>
        </w:rPr>
        <w:t xml:space="preserve">funded by the research project. Contingent on performance and mutual interest, </w:t>
      </w:r>
      <w:r w:rsidR="00800E88">
        <w:rPr>
          <w:rFonts w:ascii="Times New Roman" w:hAnsi="Times New Roman" w:cs="Times New Roman" w:hint="eastAsia"/>
        </w:rPr>
        <w:t>c</w:t>
      </w:r>
      <w:r w:rsidR="00800E88" w:rsidRPr="00800E88">
        <w:rPr>
          <w:rFonts w:ascii="Times New Roman" w:hAnsi="Times New Roman" w:cs="Times New Roman"/>
        </w:rPr>
        <w:t xml:space="preserve">andidates interested in extending their appointment beyond the initial two-year term will be supported in applying for competitive funding through Academia </w:t>
      </w:r>
      <w:proofErr w:type="spellStart"/>
      <w:r w:rsidR="00800E88" w:rsidRPr="00800E88">
        <w:rPr>
          <w:rFonts w:ascii="Times New Roman" w:hAnsi="Times New Roman" w:cs="Times New Roman"/>
        </w:rPr>
        <w:t>Sinica's</w:t>
      </w:r>
      <w:proofErr w:type="spellEnd"/>
      <w:r w:rsidR="00800E88" w:rsidRPr="00800E88">
        <w:rPr>
          <w:rFonts w:ascii="Times New Roman" w:hAnsi="Times New Roman" w:cs="Times New Roman"/>
        </w:rPr>
        <w:t xml:space="preserve"> central Postdoctoral Scholar Program.</w:t>
      </w:r>
    </w:p>
    <w:p w14:paraId="462B5464" w14:textId="77777777" w:rsidR="00800E88" w:rsidRPr="00800E88" w:rsidRDefault="00800E88" w:rsidP="00800E88">
      <w:pPr>
        <w:spacing w:after="0"/>
        <w:jc w:val="both"/>
        <w:rPr>
          <w:rFonts w:ascii="Times New Roman" w:hAnsi="Times New Roman" w:cs="Times New Roman"/>
        </w:rPr>
      </w:pPr>
    </w:p>
    <w:p w14:paraId="30F3C3B5" w14:textId="77777777" w:rsidR="009716C8" w:rsidRPr="009716C8" w:rsidRDefault="009716C8" w:rsidP="009716C8">
      <w:pPr>
        <w:spacing w:after="0"/>
        <w:rPr>
          <w:rFonts w:ascii="Times New Roman" w:hAnsi="Times New Roman" w:cs="Times New Roman"/>
        </w:rPr>
      </w:pPr>
      <w:r w:rsidRPr="009716C8">
        <w:rPr>
          <w:rFonts w:ascii="Times New Roman" w:hAnsi="Times New Roman" w:cs="Times New Roman"/>
          <w:b/>
          <w:bCs/>
        </w:rPr>
        <w:t>Timeline</w:t>
      </w:r>
    </w:p>
    <w:p w14:paraId="12A7B5D9" w14:textId="77777777" w:rsidR="009716C8" w:rsidRPr="009716C8" w:rsidRDefault="009716C8" w:rsidP="009716C8">
      <w:pPr>
        <w:pStyle w:val="ListParagraph"/>
        <w:numPr>
          <w:ilvl w:val="0"/>
          <w:numId w:val="6"/>
        </w:numPr>
        <w:spacing w:after="0"/>
        <w:rPr>
          <w:rFonts w:ascii="Times New Roman" w:hAnsi="Times New Roman" w:cs="Times New Roman"/>
        </w:rPr>
      </w:pPr>
      <w:r w:rsidRPr="009716C8">
        <w:rPr>
          <w:rFonts w:ascii="Times New Roman" w:hAnsi="Times New Roman" w:cs="Times New Roman"/>
        </w:rPr>
        <w:t xml:space="preserve">Applications received by </w:t>
      </w:r>
      <w:r w:rsidRPr="009716C8">
        <w:rPr>
          <w:rFonts w:ascii="Times New Roman" w:hAnsi="Times New Roman" w:cs="Times New Roman"/>
          <w:b/>
          <w:bCs/>
        </w:rPr>
        <w:t>15 September 2026</w:t>
      </w:r>
      <w:r w:rsidRPr="009716C8">
        <w:rPr>
          <w:rFonts w:ascii="Times New Roman" w:hAnsi="Times New Roman" w:cs="Times New Roman"/>
        </w:rPr>
        <w:t xml:space="preserve"> will receive full consideration.</w:t>
      </w:r>
    </w:p>
    <w:p w14:paraId="46F7F70F" w14:textId="38478A79" w:rsidR="009716C8" w:rsidRPr="009716C8" w:rsidRDefault="009716C8" w:rsidP="009716C8">
      <w:pPr>
        <w:pStyle w:val="ListParagraph"/>
        <w:numPr>
          <w:ilvl w:val="0"/>
          <w:numId w:val="6"/>
        </w:numPr>
        <w:spacing w:after="0"/>
        <w:rPr>
          <w:rFonts w:ascii="Times New Roman" w:hAnsi="Times New Roman" w:cs="Times New Roman"/>
        </w:rPr>
      </w:pPr>
      <w:r w:rsidRPr="009716C8">
        <w:rPr>
          <w:rFonts w:ascii="Times New Roman" w:hAnsi="Times New Roman" w:cs="Times New Roman"/>
        </w:rPr>
        <w:t>Interviews will be conducted online</w:t>
      </w:r>
      <w:r w:rsidR="00406528">
        <w:rPr>
          <w:rFonts w:ascii="Times New Roman" w:hAnsi="Times New Roman" w:cs="Times New Roman" w:hint="eastAsia"/>
        </w:rPr>
        <w:t xml:space="preserve">, unless in-person interview </w:t>
      </w:r>
      <w:r w:rsidR="00E32B8D">
        <w:rPr>
          <w:rFonts w:ascii="Times New Roman" w:hAnsi="Times New Roman" w:cs="Times New Roman" w:hint="eastAsia"/>
        </w:rPr>
        <w:t xml:space="preserve">at Academia Sinica </w:t>
      </w:r>
      <w:r w:rsidR="00406528">
        <w:rPr>
          <w:rFonts w:ascii="Times New Roman" w:hAnsi="Times New Roman" w:cs="Times New Roman" w:hint="eastAsia"/>
        </w:rPr>
        <w:t>is possible for the candidate</w:t>
      </w:r>
      <w:r w:rsidRPr="009716C8">
        <w:rPr>
          <w:rFonts w:ascii="Times New Roman" w:hAnsi="Times New Roman" w:cs="Times New Roman"/>
        </w:rPr>
        <w:t>.</w:t>
      </w:r>
    </w:p>
    <w:p w14:paraId="31CDE141" w14:textId="568881BF" w:rsidR="009716C8" w:rsidRPr="009716C8" w:rsidRDefault="009716C8" w:rsidP="009716C8">
      <w:pPr>
        <w:pStyle w:val="ListParagraph"/>
        <w:numPr>
          <w:ilvl w:val="0"/>
          <w:numId w:val="6"/>
        </w:numPr>
        <w:spacing w:after="0"/>
        <w:rPr>
          <w:rFonts w:ascii="Times New Roman" w:hAnsi="Times New Roman" w:cs="Times New Roman"/>
        </w:rPr>
      </w:pPr>
      <w:r w:rsidRPr="009716C8">
        <w:rPr>
          <w:rFonts w:ascii="Times New Roman" w:hAnsi="Times New Roman" w:cs="Times New Roman"/>
        </w:rPr>
        <w:t xml:space="preserve">The appointment may begin any time after September 2026, with a preferred start date between September and December 2026, and no later than </w:t>
      </w:r>
      <w:r w:rsidR="00952149">
        <w:rPr>
          <w:rFonts w:ascii="Times New Roman" w:hAnsi="Times New Roman" w:cs="Times New Roman" w:hint="eastAsia"/>
          <w:b/>
          <w:bCs/>
        </w:rPr>
        <w:t>3</w:t>
      </w:r>
      <w:r w:rsidRPr="009716C8">
        <w:rPr>
          <w:rFonts w:ascii="Times New Roman" w:hAnsi="Times New Roman" w:cs="Times New Roman"/>
          <w:b/>
          <w:bCs/>
        </w:rPr>
        <w:t>1 December 2026</w:t>
      </w:r>
      <w:r w:rsidRPr="009716C8">
        <w:rPr>
          <w:rFonts w:ascii="Times New Roman" w:hAnsi="Times New Roman" w:cs="Times New Roman"/>
        </w:rPr>
        <w:t>.</w:t>
      </w:r>
    </w:p>
    <w:p w14:paraId="4247362E" w14:textId="77777777" w:rsidR="009716C8" w:rsidRPr="009716C8" w:rsidRDefault="009716C8" w:rsidP="009716C8">
      <w:pPr>
        <w:pStyle w:val="ListParagraph"/>
        <w:numPr>
          <w:ilvl w:val="0"/>
          <w:numId w:val="6"/>
        </w:numPr>
        <w:spacing w:after="0"/>
        <w:rPr>
          <w:rFonts w:ascii="Times New Roman" w:hAnsi="Times New Roman" w:cs="Times New Roman"/>
        </w:rPr>
      </w:pPr>
      <w:r w:rsidRPr="009716C8">
        <w:rPr>
          <w:rFonts w:ascii="Times New Roman" w:hAnsi="Times New Roman" w:cs="Times New Roman"/>
        </w:rPr>
        <w:t>Applicants should either have completed their PhD or expect to complete it before the appointment begins.</w:t>
      </w:r>
    </w:p>
    <w:p w14:paraId="7B22AD7C" w14:textId="77777777" w:rsidR="00C94760" w:rsidRDefault="00C94760" w:rsidP="00C94760">
      <w:pPr>
        <w:spacing w:after="0"/>
        <w:rPr>
          <w:rFonts w:ascii="Times New Roman" w:hAnsi="Times New Roman" w:cs="Times New Roman"/>
        </w:rPr>
      </w:pPr>
    </w:p>
    <w:p w14:paraId="2301B782" w14:textId="7ECC3538" w:rsidR="00B30B9D" w:rsidRPr="00B30B9D" w:rsidRDefault="00B30B9D" w:rsidP="00C94760">
      <w:pPr>
        <w:spacing w:after="0"/>
        <w:rPr>
          <w:rFonts w:ascii="Times New Roman" w:hAnsi="Times New Roman" w:cs="Times New Roman"/>
        </w:rPr>
      </w:pPr>
      <w:r w:rsidRPr="00B30B9D">
        <w:rPr>
          <w:rFonts w:ascii="Times New Roman" w:hAnsi="Times New Roman" w:cs="Times New Roman"/>
        </w:rPr>
        <w:t xml:space="preserve">For inquiries about the position, please contact </w:t>
      </w:r>
      <w:r w:rsidR="00930362">
        <w:rPr>
          <w:rFonts w:ascii="Times New Roman" w:hAnsi="Times New Roman" w:cs="Times New Roman" w:hint="eastAsia"/>
        </w:rPr>
        <w:t>Dr. Yen-hsin Alice Cheng</w:t>
      </w:r>
      <w:r w:rsidRPr="00B30B9D">
        <w:rPr>
          <w:rFonts w:ascii="Times New Roman" w:hAnsi="Times New Roman" w:cs="Times New Roman"/>
        </w:rPr>
        <w:t xml:space="preserve"> at </w:t>
      </w:r>
      <w:r w:rsidR="00930362">
        <w:rPr>
          <w:rFonts w:ascii="Times New Roman" w:hAnsi="Times New Roman" w:cs="Times New Roman" w:hint="eastAsia"/>
        </w:rPr>
        <w:t>aliceyh</w:t>
      </w:r>
      <w:r w:rsidRPr="00B30B9D">
        <w:rPr>
          <w:rFonts w:ascii="Times New Roman" w:hAnsi="Times New Roman" w:cs="Times New Roman"/>
        </w:rPr>
        <w:t>@</w:t>
      </w:r>
      <w:r w:rsidR="00930362">
        <w:rPr>
          <w:rFonts w:ascii="Times New Roman" w:hAnsi="Times New Roman" w:cs="Times New Roman" w:hint="eastAsia"/>
        </w:rPr>
        <w:t>gate.sinica.edu.tw</w:t>
      </w:r>
      <w:r w:rsidRPr="00B30B9D">
        <w:rPr>
          <w:rFonts w:ascii="Times New Roman" w:hAnsi="Times New Roman" w:cs="Times New Roman"/>
        </w:rPr>
        <w:t>.</w:t>
      </w:r>
    </w:p>
    <w:sectPr w:rsidR="00B30B9D" w:rsidRPr="00B30B9D" w:rsidSect="00930362">
      <w:pgSz w:w="11906" w:h="16838"/>
      <w:pgMar w:top="1361"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14581" w14:textId="77777777" w:rsidR="000317AA" w:rsidRDefault="000317AA" w:rsidP="002355B2">
      <w:pPr>
        <w:spacing w:after="0" w:line="240" w:lineRule="auto"/>
      </w:pPr>
      <w:r>
        <w:separator/>
      </w:r>
    </w:p>
  </w:endnote>
  <w:endnote w:type="continuationSeparator" w:id="0">
    <w:p w14:paraId="211C6DC0" w14:textId="77777777" w:rsidR="000317AA" w:rsidRDefault="000317AA" w:rsidP="00235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E07EB" w14:textId="77777777" w:rsidR="000317AA" w:rsidRDefault="000317AA" w:rsidP="002355B2">
      <w:pPr>
        <w:spacing w:after="0" w:line="240" w:lineRule="auto"/>
      </w:pPr>
      <w:r>
        <w:separator/>
      </w:r>
    </w:p>
  </w:footnote>
  <w:footnote w:type="continuationSeparator" w:id="0">
    <w:p w14:paraId="54F1F487" w14:textId="77777777" w:rsidR="000317AA" w:rsidRDefault="000317AA" w:rsidP="00235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55F25"/>
    <w:multiLevelType w:val="multilevel"/>
    <w:tmpl w:val="AE8E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F54F6"/>
    <w:multiLevelType w:val="hybridMultilevel"/>
    <w:tmpl w:val="5CE08F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3BD4BE0"/>
    <w:multiLevelType w:val="hybridMultilevel"/>
    <w:tmpl w:val="3214A11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51305D1"/>
    <w:multiLevelType w:val="hybridMultilevel"/>
    <w:tmpl w:val="BE4E35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6B20E5A"/>
    <w:multiLevelType w:val="multilevel"/>
    <w:tmpl w:val="9706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851251"/>
    <w:multiLevelType w:val="multilevel"/>
    <w:tmpl w:val="AFF0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599544">
    <w:abstractNumId w:val="5"/>
  </w:num>
  <w:num w:numId="2" w16cid:durableId="559634805">
    <w:abstractNumId w:val="0"/>
  </w:num>
  <w:num w:numId="3" w16cid:durableId="722753615">
    <w:abstractNumId w:val="4"/>
  </w:num>
  <w:num w:numId="4" w16cid:durableId="2140027518">
    <w:abstractNumId w:val="3"/>
  </w:num>
  <w:num w:numId="5" w16cid:durableId="734200899">
    <w:abstractNumId w:val="2"/>
  </w:num>
  <w:num w:numId="6" w16cid:durableId="1018890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304"/>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F29"/>
    <w:rsid w:val="000317AA"/>
    <w:rsid w:val="000B0B51"/>
    <w:rsid w:val="000E34B0"/>
    <w:rsid w:val="000E4E6B"/>
    <w:rsid w:val="0014470A"/>
    <w:rsid w:val="00202257"/>
    <w:rsid w:val="0021639B"/>
    <w:rsid w:val="002355B2"/>
    <w:rsid w:val="00240E8C"/>
    <w:rsid w:val="002A2F29"/>
    <w:rsid w:val="002B6909"/>
    <w:rsid w:val="002C7302"/>
    <w:rsid w:val="002D1E1F"/>
    <w:rsid w:val="002F4BC9"/>
    <w:rsid w:val="00344DB8"/>
    <w:rsid w:val="003C11CC"/>
    <w:rsid w:val="00406528"/>
    <w:rsid w:val="0045623D"/>
    <w:rsid w:val="00464759"/>
    <w:rsid w:val="004A3B79"/>
    <w:rsid w:val="00552B28"/>
    <w:rsid w:val="00553924"/>
    <w:rsid w:val="00573CBC"/>
    <w:rsid w:val="005A22B9"/>
    <w:rsid w:val="005A78C7"/>
    <w:rsid w:val="0067513E"/>
    <w:rsid w:val="007D445C"/>
    <w:rsid w:val="007E540A"/>
    <w:rsid w:val="00800E88"/>
    <w:rsid w:val="008565CC"/>
    <w:rsid w:val="008F6A96"/>
    <w:rsid w:val="00930362"/>
    <w:rsid w:val="00952149"/>
    <w:rsid w:val="009716C8"/>
    <w:rsid w:val="00974D46"/>
    <w:rsid w:val="00975897"/>
    <w:rsid w:val="00977C7F"/>
    <w:rsid w:val="00985FAA"/>
    <w:rsid w:val="009977A6"/>
    <w:rsid w:val="009F17FF"/>
    <w:rsid w:val="00A25ADC"/>
    <w:rsid w:val="00A268FC"/>
    <w:rsid w:val="00A377EF"/>
    <w:rsid w:val="00A47292"/>
    <w:rsid w:val="00A52F19"/>
    <w:rsid w:val="00AA45D4"/>
    <w:rsid w:val="00AC1A83"/>
    <w:rsid w:val="00B30B9D"/>
    <w:rsid w:val="00B47939"/>
    <w:rsid w:val="00B74C41"/>
    <w:rsid w:val="00C21477"/>
    <w:rsid w:val="00C94760"/>
    <w:rsid w:val="00CC7F7A"/>
    <w:rsid w:val="00D2445F"/>
    <w:rsid w:val="00E32B8D"/>
    <w:rsid w:val="00E53B58"/>
    <w:rsid w:val="00EA5F84"/>
    <w:rsid w:val="00EC0360"/>
    <w:rsid w:val="00EF1505"/>
    <w:rsid w:val="00F57F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5D34D"/>
  <w15:chartTrackingRefBased/>
  <w15:docId w15:val="{87CC3F93-7111-413F-BB5F-8B4AA7F5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2A2F2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2A2F2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2A2F29"/>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A2F29"/>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2A2F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F29"/>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2A2F29"/>
    <w:pPr>
      <w:keepNext/>
      <w:keepLines/>
      <w:spacing w:before="40" w:after="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F29"/>
    <w:pPr>
      <w:keepNext/>
      <w:keepLines/>
      <w:spacing w:before="40" w:after="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2F29"/>
    <w:pPr>
      <w:keepNext/>
      <w:keepLines/>
      <w:spacing w:before="40" w:after="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F29"/>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2A2F2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2A2F29"/>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2A2F29"/>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2A2F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F29"/>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2A2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F29"/>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2A2F29"/>
    <w:rPr>
      <w:rFonts w:eastAsiaTheme="majorEastAsia" w:cstheme="majorBidi"/>
      <w:color w:val="272727" w:themeColor="text1" w:themeTint="D8"/>
    </w:rPr>
  </w:style>
  <w:style w:type="paragraph" w:styleId="Title">
    <w:name w:val="Title"/>
    <w:basedOn w:val="Normal"/>
    <w:next w:val="Normal"/>
    <w:link w:val="TitleChar"/>
    <w:uiPriority w:val="10"/>
    <w:qFormat/>
    <w:rsid w:val="002A2F2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F2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F2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A2F29"/>
    <w:pPr>
      <w:spacing w:before="160"/>
      <w:jc w:val="center"/>
    </w:pPr>
    <w:rPr>
      <w:i/>
      <w:iCs/>
      <w:color w:val="404040" w:themeColor="text1" w:themeTint="BF"/>
    </w:rPr>
  </w:style>
  <w:style w:type="character" w:customStyle="1" w:styleId="QuoteChar">
    <w:name w:val="Quote Char"/>
    <w:basedOn w:val="DefaultParagraphFont"/>
    <w:link w:val="Quote"/>
    <w:uiPriority w:val="29"/>
    <w:rsid w:val="002A2F29"/>
    <w:rPr>
      <w:i/>
      <w:iCs/>
      <w:color w:val="404040" w:themeColor="text1" w:themeTint="BF"/>
    </w:rPr>
  </w:style>
  <w:style w:type="paragraph" w:styleId="ListParagraph">
    <w:name w:val="List Paragraph"/>
    <w:basedOn w:val="Normal"/>
    <w:uiPriority w:val="34"/>
    <w:qFormat/>
    <w:rsid w:val="002A2F29"/>
    <w:pPr>
      <w:ind w:left="720"/>
      <w:contextualSpacing/>
    </w:pPr>
  </w:style>
  <w:style w:type="character" w:styleId="IntenseEmphasis">
    <w:name w:val="Intense Emphasis"/>
    <w:basedOn w:val="DefaultParagraphFont"/>
    <w:uiPriority w:val="21"/>
    <w:qFormat/>
    <w:rsid w:val="002A2F29"/>
    <w:rPr>
      <w:i/>
      <w:iCs/>
      <w:color w:val="0F4761" w:themeColor="accent1" w:themeShade="BF"/>
    </w:rPr>
  </w:style>
  <w:style w:type="paragraph" w:styleId="IntenseQuote">
    <w:name w:val="Intense Quote"/>
    <w:basedOn w:val="Normal"/>
    <w:next w:val="Normal"/>
    <w:link w:val="IntenseQuoteChar"/>
    <w:uiPriority w:val="30"/>
    <w:qFormat/>
    <w:rsid w:val="002A2F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F29"/>
    <w:rPr>
      <w:i/>
      <w:iCs/>
      <w:color w:val="0F4761" w:themeColor="accent1" w:themeShade="BF"/>
    </w:rPr>
  </w:style>
  <w:style w:type="character" w:styleId="IntenseReference">
    <w:name w:val="Intense Reference"/>
    <w:basedOn w:val="DefaultParagraphFont"/>
    <w:uiPriority w:val="32"/>
    <w:qFormat/>
    <w:rsid w:val="002A2F29"/>
    <w:rPr>
      <w:b/>
      <w:bCs/>
      <w:smallCaps/>
      <w:color w:val="0F4761" w:themeColor="accent1" w:themeShade="BF"/>
      <w:spacing w:val="5"/>
    </w:rPr>
  </w:style>
  <w:style w:type="character" w:styleId="Hyperlink">
    <w:name w:val="Hyperlink"/>
    <w:basedOn w:val="DefaultParagraphFont"/>
    <w:uiPriority w:val="99"/>
    <w:unhideWhenUsed/>
    <w:rsid w:val="00B74C41"/>
    <w:rPr>
      <w:color w:val="467886" w:themeColor="hyperlink"/>
      <w:u w:val="single"/>
    </w:rPr>
  </w:style>
  <w:style w:type="character" w:styleId="UnresolvedMention">
    <w:name w:val="Unresolved Mention"/>
    <w:basedOn w:val="DefaultParagraphFont"/>
    <w:uiPriority w:val="99"/>
    <w:semiHidden/>
    <w:unhideWhenUsed/>
    <w:rsid w:val="00B74C41"/>
    <w:rPr>
      <w:color w:val="605E5C"/>
      <w:shd w:val="clear" w:color="auto" w:fill="E1DFDD"/>
    </w:rPr>
  </w:style>
  <w:style w:type="paragraph" w:styleId="Header">
    <w:name w:val="header"/>
    <w:basedOn w:val="Normal"/>
    <w:link w:val="HeaderChar"/>
    <w:uiPriority w:val="99"/>
    <w:unhideWhenUsed/>
    <w:rsid w:val="002355B2"/>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2355B2"/>
    <w:rPr>
      <w:sz w:val="20"/>
      <w:szCs w:val="20"/>
    </w:rPr>
  </w:style>
  <w:style w:type="paragraph" w:styleId="Footer">
    <w:name w:val="footer"/>
    <w:basedOn w:val="Normal"/>
    <w:link w:val="FooterChar"/>
    <w:uiPriority w:val="99"/>
    <w:unhideWhenUsed/>
    <w:rsid w:val="002355B2"/>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2355B2"/>
    <w:rPr>
      <w:sz w:val="20"/>
      <w:szCs w:val="20"/>
    </w:rPr>
  </w:style>
  <w:style w:type="paragraph" w:styleId="NormalWeb">
    <w:name w:val="Normal (Web)"/>
    <w:basedOn w:val="Normal"/>
    <w:uiPriority w:val="99"/>
    <w:semiHidden/>
    <w:unhideWhenUsed/>
    <w:rsid w:val="00F57F25"/>
    <w:pPr>
      <w:widowControl/>
      <w:spacing w:before="100" w:beforeAutospacing="1" w:after="100" w:afterAutospacing="1" w:line="240" w:lineRule="auto"/>
    </w:pPr>
    <w:rPr>
      <w:rFonts w:ascii="PMingLiU" w:eastAsia="PMingLiU" w:hAnsi="PMingLiU" w:cs="PMingLiU"/>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27427">
      <w:bodyDiv w:val="1"/>
      <w:marLeft w:val="0"/>
      <w:marRight w:val="0"/>
      <w:marTop w:val="0"/>
      <w:marBottom w:val="0"/>
      <w:divBdr>
        <w:top w:val="none" w:sz="0" w:space="0" w:color="auto"/>
        <w:left w:val="none" w:sz="0" w:space="0" w:color="auto"/>
        <w:bottom w:val="none" w:sz="0" w:space="0" w:color="auto"/>
        <w:right w:val="none" w:sz="0" w:space="0" w:color="auto"/>
      </w:divBdr>
    </w:div>
    <w:div w:id="353383821">
      <w:bodyDiv w:val="1"/>
      <w:marLeft w:val="0"/>
      <w:marRight w:val="0"/>
      <w:marTop w:val="0"/>
      <w:marBottom w:val="0"/>
      <w:divBdr>
        <w:top w:val="none" w:sz="0" w:space="0" w:color="auto"/>
        <w:left w:val="none" w:sz="0" w:space="0" w:color="auto"/>
        <w:bottom w:val="none" w:sz="0" w:space="0" w:color="auto"/>
        <w:right w:val="none" w:sz="0" w:space="0" w:color="auto"/>
      </w:divBdr>
    </w:div>
    <w:div w:id="687945843">
      <w:bodyDiv w:val="1"/>
      <w:marLeft w:val="0"/>
      <w:marRight w:val="0"/>
      <w:marTop w:val="0"/>
      <w:marBottom w:val="0"/>
      <w:divBdr>
        <w:top w:val="none" w:sz="0" w:space="0" w:color="auto"/>
        <w:left w:val="none" w:sz="0" w:space="0" w:color="auto"/>
        <w:bottom w:val="none" w:sz="0" w:space="0" w:color="auto"/>
        <w:right w:val="none" w:sz="0" w:space="0" w:color="auto"/>
      </w:divBdr>
      <w:divsChild>
        <w:div w:id="204341719">
          <w:blockQuote w:val="1"/>
          <w:marLeft w:val="720"/>
          <w:marRight w:val="720"/>
          <w:marTop w:val="100"/>
          <w:marBottom w:val="100"/>
          <w:divBdr>
            <w:top w:val="none" w:sz="0" w:space="0" w:color="auto"/>
            <w:left w:val="none" w:sz="0" w:space="0" w:color="auto"/>
            <w:bottom w:val="none" w:sz="0" w:space="0" w:color="auto"/>
            <w:right w:val="none" w:sz="0" w:space="0" w:color="auto"/>
          </w:divBdr>
        </w:div>
        <w:div w:id="677586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307745">
      <w:bodyDiv w:val="1"/>
      <w:marLeft w:val="0"/>
      <w:marRight w:val="0"/>
      <w:marTop w:val="0"/>
      <w:marBottom w:val="0"/>
      <w:divBdr>
        <w:top w:val="none" w:sz="0" w:space="0" w:color="auto"/>
        <w:left w:val="none" w:sz="0" w:space="0" w:color="auto"/>
        <w:bottom w:val="none" w:sz="0" w:space="0" w:color="auto"/>
        <w:right w:val="none" w:sz="0" w:space="0" w:color="auto"/>
      </w:divBdr>
      <w:divsChild>
        <w:div w:id="679239061">
          <w:blockQuote w:val="1"/>
          <w:marLeft w:val="720"/>
          <w:marRight w:val="720"/>
          <w:marTop w:val="100"/>
          <w:marBottom w:val="100"/>
          <w:divBdr>
            <w:top w:val="none" w:sz="0" w:space="0" w:color="auto"/>
            <w:left w:val="none" w:sz="0" w:space="0" w:color="auto"/>
            <w:bottom w:val="none" w:sz="0" w:space="0" w:color="auto"/>
            <w:right w:val="none" w:sz="0" w:space="0" w:color="auto"/>
          </w:divBdr>
        </w:div>
        <w:div w:id="968820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5145533">
      <w:bodyDiv w:val="1"/>
      <w:marLeft w:val="0"/>
      <w:marRight w:val="0"/>
      <w:marTop w:val="0"/>
      <w:marBottom w:val="0"/>
      <w:divBdr>
        <w:top w:val="none" w:sz="0" w:space="0" w:color="auto"/>
        <w:left w:val="none" w:sz="0" w:space="0" w:color="auto"/>
        <w:bottom w:val="none" w:sz="0" w:space="0" w:color="auto"/>
        <w:right w:val="none" w:sz="0" w:space="0" w:color="auto"/>
      </w:divBdr>
    </w:div>
    <w:div w:id="1134567653">
      <w:bodyDiv w:val="1"/>
      <w:marLeft w:val="0"/>
      <w:marRight w:val="0"/>
      <w:marTop w:val="0"/>
      <w:marBottom w:val="0"/>
      <w:divBdr>
        <w:top w:val="none" w:sz="0" w:space="0" w:color="auto"/>
        <w:left w:val="none" w:sz="0" w:space="0" w:color="auto"/>
        <w:bottom w:val="none" w:sz="0" w:space="0" w:color="auto"/>
        <w:right w:val="none" w:sz="0" w:space="0" w:color="auto"/>
      </w:divBdr>
    </w:div>
    <w:div w:id="1482891852">
      <w:bodyDiv w:val="1"/>
      <w:marLeft w:val="0"/>
      <w:marRight w:val="0"/>
      <w:marTop w:val="0"/>
      <w:marBottom w:val="0"/>
      <w:divBdr>
        <w:top w:val="none" w:sz="0" w:space="0" w:color="auto"/>
        <w:left w:val="none" w:sz="0" w:space="0" w:color="auto"/>
        <w:bottom w:val="none" w:sz="0" w:space="0" w:color="auto"/>
        <w:right w:val="none" w:sz="0" w:space="0" w:color="auto"/>
      </w:divBdr>
    </w:div>
    <w:div w:id="1506170568">
      <w:bodyDiv w:val="1"/>
      <w:marLeft w:val="0"/>
      <w:marRight w:val="0"/>
      <w:marTop w:val="0"/>
      <w:marBottom w:val="0"/>
      <w:divBdr>
        <w:top w:val="none" w:sz="0" w:space="0" w:color="auto"/>
        <w:left w:val="none" w:sz="0" w:space="0" w:color="auto"/>
        <w:bottom w:val="none" w:sz="0" w:space="0" w:color="auto"/>
        <w:right w:val="none" w:sz="0" w:space="0" w:color="auto"/>
      </w:divBdr>
    </w:div>
    <w:div w:id="152281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alicec</dc:creator>
  <cp:keywords/>
  <dc:description/>
  <cp:lastModifiedBy>Mary Ellen Zuppan</cp:lastModifiedBy>
  <cp:revision>3</cp:revision>
  <dcterms:created xsi:type="dcterms:W3CDTF">2026-07-23T04:45:00Z</dcterms:created>
  <dcterms:modified xsi:type="dcterms:W3CDTF">2026-07-29T12:55:00Z</dcterms:modified>
</cp:coreProperties>
</file>