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1818"/>
        <w:gridCol w:w="7740"/>
      </w:tblGrid>
      <w:tr w:rsidR="00650280" w:rsidRPr="002E4D05" w:rsidTr="006B5F12">
        <w:tc>
          <w:tcPr>
            <w:tcW w:w="1818" w:type="dxa"/>
          </w:tcPr>
          <w:p w:rsidR="00650280" w:rsidRPr="002E4D05" w:rsidRDefault="00650280">
            <w:pPr>
              <w:pStyle w:val="Heading5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E4D0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 w:type="page"/>
            </w:r>
            <w:r w:rsidR="006C4514" w:rsidRPr="002E4D05">
              <w:rPr>
                <w:rFonts w:asciiTheme="minorHAnsi" w:hAnsiTheme="minorHAnsi" w:cstheme="minorHAnsi"/>
                <w:noProof/>
                <w:color w:val="FFCC99"/>
                <w:sz w:val="22"/>
                <w:szCs w:val="22"/>
              </w:rPr>
              <w:drawing>
                <wp:inline distT="0" distB="0" distL="0" distR="0" wp14:anchorId="4AE0F38A" wp14:editId="32EBC994">
                  <wp:extent cx="1066800" cy="1228725"/>
                  <wp:effectExtent l="0" t="0" r="0" b="9525"/>
                  <wp:docPr id="1" name="Picture 1" descr="DSC0036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0036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:rsidR="00650280" w:rsidRPr="002E4D05" w:rsidRDefault="00650280">
            <w:pPr>
              <w:pStyle w:val="Heading5"/>
              <w:rPr>
                <w:rFonts w:asciiTheme="minorHAnsi" w:hAnsiTheme="minorHAnsi" w:cstheme="minorHAnsi"/>
                <w:iCs/>
                <w:color w:val="0000FF"/>
                <w:sz w:val="22"/>
                <w:szCs w:val="22"/>
              </w:rPr>
            </w:pPr>
          </w:p>
          <w:p w:rsidR="00650280" w:rsidRPr="00936E94" w:rsidRDefault="00FD6777">
            <w:pPr>
              <w:pStyle w:val="Heading5"/>
              <w:rPr>
                <w:rFonts w:ascii="Mistral" w:hAnsi="Mistral" w:cstheme="minorHAnsi"/>
                <w:b/>
                <w:iCs/>
                <w:color w:val="0000FF"/>
                <w:sz w:val="36"/>
                <w:szCs w:val="22"/>
              </w:rPr>
            </w:pPr>
            <w:r w:rsidRPr="00936E94">
              <w:rPr>
                <w:rFonts w:ascii="Mistral" w:hAnsi="Mistral" w:cstheme="minorHAnsi"/>
                <w:b/>
                <w:iCs/>
                <w:color w:val="0000FF"/>
                <w:sz w:val="36"/>
                <w:szCs w:val="22"/>
              </w:rPr>
              <w:t>Curriculum Vitae</w:t>
            </w:r>
          </w:p>
          <w:p w:rsidR="00650280" w:rsidRPr="00936E94" w:rsidRDefault="00650280">
            <w:pPr>
              <w:jc w:val="right"/>
              <w:rPr>
                <w:rFonts w:asciiTheme="minorHAnsi" w:hAnsiTheme="minorHAnsi" w:cstheme="minorHAnsi"/>
                <w:b/>
                <w:color w:val="000000"/>
                <w:sz w:val="36"/>
                <w:szCs w:val="22"/>
                <w:lang w:val="en-US"/>
              </w:rPr>
            </w:pPr>
            <w:r w:rsidRPr="00936E94">
              <w:rPr>
                <w:rFonts w:asciiTheme="minorHAnsi" w:hAnsiTheme="minorHAnsi" w:cstheme="minorHAnsi"/>
                <w:b/>
                <w:color w:val="000000"/>
                <w:sz w:val="36"/>
                <w:szCs w:val="22"/>
                <w:lang w:val="en-US"/>
              </w:rPr>
              <w:t>of</w:t>
            </w:r>
          </w:p>
          <w:p w:rsidR="00650280" w:rsidRPr="00936E94" w:rsidRDefault="00650280" w:rsidP="000460F2">
            <w:pPr>
              <w:pStyle w:val="Heading5"/>
              <w:rPr>
                <w:rFonts w:ascii="Broadway" w:hAnsi="Broadway" w:cstheme="minorHAnsi"/>
                <w:b/>
                <w:color w:val="9933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36E94">
              <w:rPr>
                <w:rFonts w:ascii="Broadway" w:hAnsi="Broadway" w:cstheme="minorHAnsi"/>
                <w:b/>
                <w:color w:val="993300"/>
                <w:sz w:val="36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FORHANA </w:t>
            </w:r>
            <w:r w:rsidR="003448BE" w:rsidRPr="00936E94">
              <w:rPr>
                <w:rFonts w:ascii="Broadway" w:hAnsi="Broadway" w:cstheme="minorHAnsi"/>
                <w:b/>
                <w:color w:val="993300"/>
                <w:sz w:val="36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07DB3" w:rsidRPr="00936E94">
              <w:rPr>
                <w:rFonts w:ascii="Broadway" w:hAnsi="Broadway" w:cstheme="minorHAnsi"/>
                <w:b/>
                <w:color w:val="993300"/>
                <w:sz w:val="36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="00C45A71" w:rsidRPr="00936E94">
              <w:rPr>
                <w:rFonts w:ascii="Broadway" w:hAnsi="Broadway" w:cstheme="minorHAnsi"/>
                <w:b/>
                <w:color w:val="993300"/>
                <w:sz w:val="36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448BE" w:rsidRPr="00936E94">
              <w:rPr>
                <w:rFonts w:ascii="Broadway" w:hAnsi="Broadway" w:cstheme="minorHAnsi"/>
                <w:b/>
                <w:color w:val="993300"/>
                <w:sz w:val="36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45A71" w:rsidRPr="00936E94">
              <w:rPr>
                <w:rFonts w:ascii="Broadway" w:hAnsi="Broadway" w:cstheme="minorHAnsi"/>
                <w:b/>
                <w:color w:val="993300"/>
                <w:sz w:val="36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NOOR</w:t>
            </w:r>
          </w:p>
        </w:tc>
      </w:tr>
    </w:tbl>
    <w:p w:rsidR="00650280" w:rsidRPr="002E4D05" w:rsidRDefault="00650280">
      <w:pPr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</w:p>
    <w:p w:rsidR="00B92ADF" w:rsidRPr="002E4D05" w:rsidRDefault="006C4514" w:rsidP="00835CD3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9192C6" wp14:editId="6EB8A6FE">
                <wp:simplePos x="0" y="0"/>
                <wp:positionH relativeFrom="column">
                  <wp:posOffset>-62865</wp:posOffset>
                </wp:positionH>
                <wp:positionV relativeFrom="paragraph">
                  <wp:posOffset>-4445</wp:posOffset>
                </wp:positionV>
                <wp:extent cx="6057900" cy="1905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190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EF274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.35pt" to="472.0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A15AC3" w:rsidRPr="002E4D05" w:rsidRDefault="00A15AC3" w:rsidP="00835CD3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  <w:lang w:val="en-US"/>
        </w:rPr>
      </w:pPr>
    </w:p>
    <w:p w:rsidR="00835CD3" w:rsidRPr="00936E94" w:rsidRDefault="00835CD3" w:rsidP="00835CD3">
      <w:pPr>
        <w:jc w:val="both"/>
        <w:rPr>
          <w:rFonts w:asciiTheme="minorHAnsi" w:hAnsiTheme="minorHAnsi" w:cstheme="minorHAnsi"/>
          <w:b/>
          <w:color w:val="0000FF"/>
          <w:sz w:val="24"/>
          <w:szCs w:val="24"/>
          <w:lang w:val="en-US"/>
        </w:rPr>
      </w:pPr>
      <w:r w:rsidRPr="00936E94">
        <w:rPr>
          <w:rFonts w:asciiTheme="minorHAnsi" w:hAnsiTheme="minorHAnsi" w:cstheme="minorHAnsi"/>
          <w:b/>
          <w:color w:val="0000FF"/>
          <w:sz w:val="24"/>
          <w:szCs w:val="24"/>
          <w:lang w:val="en-US"/>
        </w:rPr>
        <w:t>1. OVERVIEW</w:t>
      </w:r>
    </w:p>
    <w:p w:rsidR="00835CD3" w:rsidRPr="002E4D05" w:rsidRDefault="00835CD3" w:rsidP="00835CD3">
      <w:pPr>
        <w:ind w:left="-9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835CD3" w:rsidRPr="002E4D05" w:rsidRDefault="00835CD3" w:rsidP="00835CD3">
      <w:pPr>
        <w:shd w:val="pct5" w:color="auto" w:fill="EDF7BB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i/>
          <w:color w:val="000000"/>
          <w:sz w:val="22"/>
          <w:szCs w:val="22"/>
          <w:lang w:val="en-US"/>
        </w:rPr>
        <w:t xml:space="preserve">Have sound knowledge </w:t>
      </w:r>
      <w:r w:rsidR="00195916" w:rsidRPr="002E4D05">
        <w:rPr>
          <w:rFonts w:asciiTheme="minorHAnsi" w:hAnsiTheme="minorHAnsi" w:cstheme="minorHAnsi"/>
          <w:i/>
          <w:color w:val="000000"/>
          <w:sz w:val="22"/>
          <w:szCs w:val="22"/>
          <w:lang w:val="en-US"/>
        </w:rPr>
        <w:t xml:space="preserve">in population dynamics in particular and demography in general, experienced in facilitating training sessions as speaker, </w:t>
      </w:r>
      <w:r w:rsidRPr="002E4D05">
        <w:rPr>
          <w:rFonts w:asciiTheme="minorHAnsi" w:hAnsiTheme="minorHAnsi" w:cstheme="minorHAnsi"/>
          <w:i/>
          <w:color w:val="000000"/>
          <w:sz w:val="22"/>
          <w:szCs w:val="22"/>
          <w:lang w:val="en-US"/>
        </w:rPr>
        <w:t xml:space="preserve">developing, maintaining and updating MIS, conducting research and assisting in research work with good exposure on development programs including FP, reproductive health, Gender and HIV/AIDS programs. </w:t>
      </w:r>
    </w:p>
    <w:p w:rsidR="00835CD3" w:rsidRPr="002E4D05" w:rsidRDefault="00835CD3" w:rsidP="00835CD3">
      <w:pPr>
        <w:shd w:val="pct5" w:color="auto" w:fill="EDF7BB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en-US"/>
        </w:rPr>
      </w:pPr>
    </w:p>
    <w:p w:rsidR="00835CD3" w:rsidRPr="002E4D05" w:rsidRDefault="00835CD3" w:rsidP="00835CD3">
      <w:pPr>
        <w:pStyle w:val="BodyText2"/>
        <w:shd w:val="pct5" w:color="auto" w:fill="EDF7BB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Experienced in working with local level &amp; national level NGOs, cooperating agencies, donors, govt. officials etc. Familiar with report writing and reporting techniques, developed and helped developing different reports.</w:t>
      </w:r>
    </w:p>
    <w:p w:rsidR="00835CD3" w:rsidRPr="002E4D05" w:rsidRDefault="00835CD3" w:rsidP="00835CD3">
      <w:pPr>
        <w:shd w:val="pct5" w:color="auto" w:fill="EDF7BB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en-US"/>
        </w:rPr>
      </w:pPr>
    </w:p>
    <w:p w:rsidR="00835CD3" w:rsidRPr="002E4D05" w:rsidRDefault="00835CD3" w:rsidP="00835CD3">
      <w:pPr>
        <w:pStyle w:val="BodyText2"/>
        <w:shd w:val="pct5" w:color="auto" w:fill="EDF7BB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Obtained Master degrees in Population Sciences and in Sociology with Hons. in Bachelors program, undertook several trainings in PC trouble shootings, assembling, word processing, spreadsheet analysis, data base management,</w:t>
      </w:r>
      <w:r w:rsidR="008877EF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data analysis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8877EF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with SPSS, 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graphical presentations and web page development.</w:t>
      </w:r>
    </w:p>
    <w:p w:rsidR="00835CD3" w:rsidRPr="002E4D05" w:rsidRDefault="00835CD3" w:rsidP="00835CD3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835CD3" w:rsidRPr="00936E94" w:rsidRDefault="00835CD3" w:rsidP="00835CD3">
      <w:pPr>
        <w:jc w:val="both"/>
        <w:rPr>
          <w:rFonts w:asciiTheme="minorHAnsi" w:hAnsiTheme="minorHAnsi" w:cstheme="minorHAnsi"/>
          <w:b/>
          <w:color w:val="0000FF"/>
          <w:sz w:val="24"/>
          <w:szCs w:val="24"/>
          <w:lang w:val="en-US"/>
        </w:rPr>
      </w:pPr>
      <w:r w:rsidRPr="00936E94">
        <w:rPr>
          <w:rFonts w:asciiTheme="minorHAnsi" w:hAnsiTheme="minorHAnsi" w:cstheme="minorHAnsi"/>
          <w:b/>
          <w:color w:val="0000FF"/>
          <w:sz w:val="24"/>
          <w:szCs w:val="24"/>
          <w:lang w:val="en-US"/>
        </w:rPr>
        <w:t>2. MAILING ADDRESS</w:t>
      </w:r>
    </w:p>
    <w:p w:rsidR="00835CD3" w:rsidRPr="002E4D05" w:rsidRDefault="00835CD3" w:rsidP="00835CD3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835CD3" w:rsidRPr="002E4D05" w:rsidRDefault="00835CD3" w:rsidP="00835CD3">
      <w:pPr>
        <w:ind w:firstLine="720"/>
        <w:rPr>
          <w:rFonts w:asciiTheme="minorHAnsi" w:hAnsiTheme="minorHAnsi" w:cstheme="minorHAnsi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sz w:val="22"/>
          <w:szCs w:val="22"/>
          <w:lang w:val="en-US"/>
        </w:rPr>
        <w:t>Apt # A-5, House # 72, Road # 7</w:t>
      </w:r>
    </w:p>
    <w:p w:rsidR="00835CD3" w:rsidRPr="002E4D05" w:rsidRDefault="00835CD3" w:rsidP="00835CD3">
      <w:pPr>
        <w:ind w:firstLine="720"/>
        <w:rPr>
          <w:rFonts w:asciiTheme="minorHAnsi" w:hAnsiTheme="minorHAnsi" w:cstheme="minorHAnsi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sz w:val="22"/>
          <w:szCs w:val="22"/>
          <w:lang w:val="en-US"/>
        </w:rPr>
        <w:t>Block – H, Banani, Dhaka 1213</w:t>
      </w:r>
      <w:r w:rsidR="00332B34" w:rsidRPr="002E4D05">
        <w:rPr>
          <w:rFonts w:asciiTheme="minorHAnsi" w:hAnsiTheme="minorHAnsi" w:cstheme="minorHAnsi"/>
          <w:sz w:val="22"/>
          <w:szCs w:val="22"/>
          <w:lang w:val="en-US"/>
        </w:rPr>
        <w:t>, BANGLADESH</w:t>
      </w:r>
    </w:p>
    <w:p w:rsidR="00835CD3" w:rsidRPr="002E4D05" w:rsidRDefault="00835CD3" w:rsidP="00835CD3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E-mail: </w:t>
      </w:r>
      <w:hyperlink r:id="rId8" w:history="1">
        <w:r w:rsidR="00332B34" w:rsidRPr="002E4D05">
          <w:rPr>
            <w:rStyle w:val="Hyperlink"/>
            <w:rFonts w:asciiTheme="minorHAnsi" w:hAnsiTheme="minorHAnsi" w:cstheme="minorHAnsi"/>
            <w:sz w:val="22"/>
            <w:szCs w:val="22"/>
            <w:lang w:val="it-IT"/>
          </w:rPr>
          <w:t>frahman@pocouncil.org</w:t>
        </w:r>
      </w:hyperlink>
      <w:r w:rsidR="00332B34" w:rsidRPr="002E4D05">
        <w:rPr>
          <w:rFonts w:asciiTheme="minorHAnsi" w:hAnsiTheme="minorHAnsi" w:cstheme="minorHAnsi"/>
          <w:color w:val="0000FF"/>
          <w:sz w:val="22"/>
          <w:szCs w:val="22"/>
          <w:lang w:val="en-US"/>
        </w:rPr>
        <w:t xml:space="preserve">, </w:t>
      </w:r>
      <w:r w:rsidRPr="002E4D05">
        <w:rPr>
          <w:rFonts w:asciiTheme="minorHAnsi" w:hAnsiTheme="minorHAnsi" w:cstheme="minorHAnsi"/>
          <w:color w:val="0000FF"/>
          <w:sz w:val="22"/>
          <w:szCs w:val="22"/>
          <w:u w:val="single"/>
          <w:lang w:val="it-IT"/>
        </w:rPr>
        <w:t>forhana</w:t>
      </w:r>
      <w:r w:rsidR="00B70414">
        <w:rPr>
          <w:rFonts w:asciiTheme="minorHAnsi" w:hAnsiTheme="minorHAnsi" w:cstheme="minorHAnsi"/>
          <w:color w:val="0000FF"/>
          <w:sz w:val="22"/>
          <w:szCs w:val="22"/>
          <w:u w:val="single"/>
          <w:lang w:val="it-IT"/>
        </w:rPr>
        <w:t>.rn@g</w:t>
      </w:r>
      <w:r w:rsidR="00070454" w:rsidRPr="002E4D05">
        <w:rPr>
          <w:rFonts w:asciiTheme="minorHAnsi" w:hAnsiTheme="minorHAnsi" w:cstheme="minorHAnsi"/>
          <w:color w:val="0000FF"/>
          <w:sz w:val="22"/>
          <w:szCs w:val="22"/>
          <w:u w:val="single"/>
          <w:lang w:val="it-IT"/>
        </w:rPr>
        <w:t>mail</w:t>
      </w:r>
      <w:r w:rsidRPr="002E4D05">
        <w:rPr>
          <w:rFonts w:asciiTheme="minorHAnsi" w:hAnsiTheme="minorHAnsi" w:cstheme="minorHAnsi"/>
          <w:color w:val="0000FF"/>
          <w:sz w:val="22"/>
          <w:szCs w:val="22"/>
          <w:u w:val="single"/>
          <w:lang w:val="it-IT"/>
        </w:rPr>
        <w:t>.com</w:t>
      </w:r>
      <w:r w:rsidRPr="002E4D05">
        <w:rPr>
          <w:rFonts w:asciiTheme="minorHAnsi" w:hAnsiTheme="minorHAnsi" w:cstheme="minorHAnsi"/>
          <w:color w:val="0000FF"/>
          <w:sz w:val="22"/>
          <w:szCs w:val="22"/>
          <w:lang w:val="it-IT"/>
        </w:rPr>
        <w:t xml:space="preserve"> </w:t>
      </w:r>
    </w:p>
    <w:p w:rsidR="00835CD3" w:rsidRPr="002E4D05" w:rsidRDefault="00835CD3" w:rsidP="00835CD3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Phones: </w:t>
      </w:r>
      <w:r w:rsidR="00332B34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+88 02 987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332B34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0971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(Home), </w:t>
      </w:r>
      <w:r w:rsidR="00332B34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+88 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01713 044 247 (Cell) </w:t>
      </w:r>
    </w:p>
    <w:p w:rsidR="00835CD3" w:rsidRPr="002E4D05" w:rsidRDefault="00835CD3" w:rsidP="00835CD3">
      <w:pPr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</w:p>
    <w:p w:rsidR="00835CD3" w:rsidRPr="00936E94" w:rsidRDefault="00835CD3" w:rsidP="00835CD3">
      <w:pPr>
        <w:jc w:val="both"/>
        <w:rPr>
          <w:rFonts w:asciiTheme="minorHAnsi" w:hAnsiTheme="minorHAnsi" w:cstheme="minorHAnsi"/>
          <w:b/>
          <w:color w:val="0000FF"/>
          <w:sz w:val="24"/>
          <w:szCs w:val="24"/>
          <w:lang w:val="en-US"/>
        </w:rPr>
      </w:pPr>
      <w:r w:rsidRPr="00936E94">
        <w:rPr>
          <w:rFonts w:asciiTheme="minorHAnsi" w:hAnsiTheme="minorHAnsi" w:cstheme="minorHAnsi"/>
          <w:b/>
          <w:color w:val="0000FF"/>
          <w:sz w:val="24"/>
          <w:szCs w:val="24"/>
          <w:lang w:val="en-US"/>
        </w:rPr>
        <w:t>3. EDUCATION</w:t>
      </w:r>
    </w:p>
    <w:p w:rsidR="00835CD3" w:rsidRPr="002E4D05" w:rsidRDefault="00835CD3" w:rsidP="00835CD3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835CD3" w:rsidRPr="002E4D05" w:rsidRDefault="00835CD3" w:rsidP="00835CD3">
      <w:pPr>
        <w:ind w:left="1080" w:hanging="108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MPS</w:t>
      </w:r>
      <w:r w:rsidRPr="002E4D05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ab/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Population Sciences, University of Dhaka, 2007, Scored GPA 3.65 out of 4.00 and stood 2</w:t>
      </w:r>
      <w:r w:rsidRPr="002E4D05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en-US"/>
        </w:rPr>
        <w:t>nd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in merit list. Thesis Title: </w:t>
      </w:r>
      <w:r w:rsidRPr="002E4D05">
        <w:rPr>
          <w:rFonts w:asciiTheme="minorHAnsi" w:hAnsiTheme="minorHAnsi" w:cstheme="minorHAnsi"/>
          <w:i/>
          <w:color w:val="000000"/>
          <w:sz w:val="22"/>
          <w:szCs w:val="22"/>
          <w:lang w:val="en-US"/>
        </w:rPr>
        <w:t>Factors Determining Early Marriage in Bangladesh: a study in a rural and an urban area</w:t>
      </w:r>
    </w:p>
    <w:p w:rsidR="00835CD3" w:rsidRPr="002E4D05" w:rsidRDefault="00835CD3" w:rsidP="00835CD3">
      <w:pPr>
        <w:ind w:left="1080" w:hanging="108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</w:p>
    <w:p w:rsidR="00835CD3" w:rsidRPr="002E4D05" w:rsidRDefault="00835CD3" w:rsidP="00835CD3">
      <w:pPr>
        <w:ind w:left="1080" w:hanging="1080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MSS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>Sociology, University of Dhaka; 2</w:t>
      </w:r>
      <w:r w:rsidRPr="002E4D05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en-US"/>
        </w:rPr>
        <w:t>nd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Class, 1990. Monograph written on: </w:t>
      </w:r>
      <w:r w:rsidRPr="002E4D05">
        <w:rPr>
          <w:rFonts w:asciiTheme="minorHAnsi" w:hAnsiTheme="minorHAnsi" w:cstheme="minorHAnsi"/>
          <w:i/>
          <w:color w:val="000000"/>
          <w:sz w:val="22"/>
          <w:szCs w:val="22"/>
          <w:lang w:val="en-US"/>
        </w:rPr>
        <w:t xml:space="preserve">Men’s Attitude towards the Status of Women </w:t>
      </w:r>
    </w:p>
    <w:p w:rsidR="00835CD3" w:rsidRPr="002E4D05" w:rsidRDefault="00835CD3" w:rsidP="00835CD3">
      <w:pPr>
        <w:ind w:left="1080" w:hanging="108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835CD3" w:rsidRPr="002E4D05" w:rsidRDefault="00835CD3" w:rsidP="00835CD3">
      <w:pPr>
        <w:ind w:left="1080" w:hanging="108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BSS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>(Hon’s.), Sociology, University of Dhaka; with project work (Monograph) on Women Empowerment and subsidiaries in Political Science and Economics, 2</w:t>
      </w:r>
      <w:r w:rsidRPr="002E4D05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en-US"/>
        </w:rPr>
        <w:t>nd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Class, 1989 </w:t>
      </w:r>
    </w:p>
    <w:p w:rsidR="00835CD3" w:rsidRPr="002E4D05" w:rsidRDefault="00835CD3" w:rsidP="00835CD3">
      <w:pPr>
        <w:ind w:left="1080" w:hanging="108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835CD3" w:rsidRPr="002E4D05" w:rsidRDefault="00835CD3" w:rsidP="00835CD3">
      <w:pPr>
        <w:ind w:left="1080" w:hanging="108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HSC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>Science Group, Govt. Badrunnesa Girls’ College, Dhaka, 1</w:t>
      </w:r>
      <w:r w:rsidRPr="002E4D05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en-US"/>
        </w:rPr>
        <w:t>st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Division, 1986</w:t>
      </w:r>
    </w:p>
    <w:p w:rsidR="00835CD3" w:rsidRPr="002E4D05" w:rsidRDefault="00835CD3" w:rsidP="00835CD3">
      <w:pPr>
        <w:ind w:left="1080" w:hanging="108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835CD3" w:rsidRPr="002E4D05" w:rsidRDefault="00835CD3" w:rsidP="00835CD3">
      <w:pPr>
        <w:ind w:left="1080" w:hanging="108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SSC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>Science Group, Bhairab Pilot K B High School, Kishoreganj, 1</w:t>
      </w:r>
      <w:r w:rsidRPr="002E4D05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en-US"/>
        </w:rPr>
        <w:t>st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Division, 1984</w:t>
      </w:r>
    </w:p>
    <w:p w:rsidR="00835CD3" w:rsidRPr="00936E94" w:rsidRDefault="00835CD3" w:rsidP="00835CD3">
      <w:pPr>
        <w:jc w:val="both"/>
        <w:rPr>
          <w:rFonts w:asciiTheme="minorHAnsi" w:hAnsiTheme="minorHAnsi" w:cstheme="minorHAnsi"/>
          <w:b/>
          <w:color w:val="0000FF"/>
          <w:sz w:val="24"/>
          <w:szCs w:val="24"/>
          <w:lang w:val="en-US"/>
        </w:rPr>
      </w:pPr>
      <w:r w:rsidRPr="00936E94">
        <w:rPr>
          <w:rFonts w:asciiTheme="minorHAnsi" w:hAnsiTheme="minorHAnsi" w:cstheme="minorHAnsi"/>
          <w:b/>
          <w:color w:val="0000FF"/>
          <w:sz w:val="24"/>
          <w:szCs w:val="24"/>
          <w:lang w:val="en-US"/>
        </w:rPr>
        <w:t>4. PROFESSIONAL EXPERIENCES</w:t>
      </w:r>
    </w:p>
    <w:p w:rsidR="00835CD3" w:rsidRPr="002E4D05" w:rsidRDefault="00835CD3" w:rsidP="00835CD3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</w:p>
    <w:p w:rsidR="002217F4" w:rsidRPr="002E4D05" w:rsidRDefault="00600556" w:rsidP="002217F4">
      <w:pPr>
        <w:numPr>
          <w:ilvl w:val="0"/>
          <w:numId w:val="7"/>
        </w:numPr>
        <w:tabs>
          <w:tab w:val="clear" w:pos="1440"/>
        </w:tabs>
        <w:ind w:left="993" w:hanging="567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Recent</w:t>
      </w:r>
      <w:r w:rsidR="00C420E8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Employment</w:t>
      </w:r>
      <w:r w:rsidR="002217F4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:</w:t>
      </w:r>
      <w:r w:rsidR="00285C09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2217F4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="00F03FD4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Assistant Program Officer</w:t>
      </w:r>
      <w:r w:rsidR="00C420E8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, Population Council</w:t>
      </w:r>
    </w:p>
    <w:p w:rsidR="002217F4" w:rsidRPr="002E4D05" w:rsidRDefault="008967BF" w:rsidP="00C420E8">
      <w:pPr>
        <w:pStyle w:val="Heading7"/>
        <w:ind w:left="2880" w:right="-220" w:firstLine="720"/>
        <w:jc w:val="left"/>
        <w:rPr>
          <w:rFonts w:asciiTheme="minorHAnsi" w:hAnsiTheme="minorHAnsi" w:cstheme="minorHAnsi"/>
          <w:sz w:val="22"/>
          <w:szCs w:val="22"/>
        </w:rPr>
      </w:pPr>
      <w:r w:rsidRPr="002E4D05">
        <w:rPr>
          <w:rFonts w:asciiTheme="minorHAnsi" w:hAnsiTheme="minorHAnsi" w:cstheme="minorHAnsi"/>
          <w:sz w:val="22"/>
          <w:szCs w:val="22"/>
        </w:rPr>
        <w:t xml:space="preserve">House </w:t>
      </w:r>
      <w:r w:rsidR="00332B34" w:rsidRPr="002E4D05">
        <w:rPr>
          <w:rFonts w:asciiTheme="minorHAnsi" w:hAnsiTheme="minorHAnsi" w:cstheme="minorHAnsi"/>
          <w:sz w:val="22"/>
          <w:szCs w:val="22"/>
        </w:rPr>
        <w:t>15B</w:t>
      </w:r>
      <w:r w:rsidRPr="002E4D05">
        <w:rPr>
          <w:rFonts w:asciiTheme="minorHAnsi" w:hAnsiTheme="minorHAnsi" w:cstheme="minorHAnsi"/>
          <w:sz w:val="22"/>
          <w:szCs w:val="22"/>
        </w:rPr>
        <w:t>, Road 1</w:t>
      </w:r>
      <w:r w:rsidR="00332B34" w:rsidRPr="002E4D05">
        <w:rPr>
          <w:rFonts w:asciiTheme="minorHAnsi" w:hAnsiTheme="minorHAnsi" w:cstheme="minorHAnsi"/>
          <w:sz w:val="22"/>
          <w:szCs w:val="22"/>
        </w:rPr>
        <w:t>3</w:t>
      </w:r>
      <w:r w:rsidRPr="002E4D05">
        <w:rPr>
          <w:rFonts w:asciiTheme="minorHAnsi" w:hAnsiTheme="minorHAnsi" w:cstheme="minorHAnsi"/>
          <w:sz w:val="22"/>
          <w:szCs w:val="22"/>
        </w:rPr>
        <w:t>, Gulshan, Dhaka 1212</w:t>
      </w:r>
    </w:p>
    <w:p w:rsidR="008967BF" w:rsidRPr="002E4D05" w:rsidRDefault="008967BF" w:rsidP="008967BF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E4D0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E4D0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E4D0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E4D05">
        <w:rPr>
          <w:rFonts w:asciiTheme="minorHAnsi" w:hAnsiTheme="minorHAnsi" w:cstheme="minorHAnsi"/>
          <w:sz w:val="22"/>
          <w:szCs w:val="22"/>
          <w:lang w:val="en-US"/>
        </w:rPr>
        <w:tab/>
        <w:t>Bangladesh</w:t>
      </w:r>
    </w:p>
    <w:p w:rsidR="002217F4" w:rsidRPr="002E4D05" w:rsidRDefault="00936E94" w:rsidP="00C420E8">
      <w:pPr>
        <w:ind w:left="2880" w:firstLine="72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Since 01 August 2014</w:t>
      </w:r>
    </w:p>
    <w:p w:rsidR="009252DA" w:rsidRPr="003915F4" w:rsidRDefault="009252DA" w:rsidP="009252DA">
      <w:pPr>
        <w:ind w:left="1080" w:hanging="371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>Major responsibilities:</w:t>
      </w:r>
    </w:p>
    <w:p w:rsidR="009252DA" w:rsidRPr="002E4D05" w:rsidRDefault="009252DA" w:rsidP="009252DA">
      <w:pPr>
        <w:ind w:left="1080" w:hanging="371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FA7FF3" w:rsidRPr="002E4D05" w:rsidRDefault="00FA7FF3" w:rsidP="00527196">
      <w:pPr>
        <w:pStyle w:val="PlainText"/>
        <w:numPr>
          <w:ilvl w:val="0"/>
          <w:numId w:val="25"/>
        </w:numPr>
        <w:ind w:left="1170" w:hanging="450"/>
        <w:rPr>
          <w:rFonts w:asciiTheme="minorHAnsi" w:hAnsiTheme="minorHAnsi" w:cstheme="minorHAnsi"/>
          <w:szCs w:val="22"/>
        </w:rPr>
      </w:pPr>
      <w:r w:rsidRPr="002E4D05">
        <w:rPr>
          <w:rFonts w:asciiTheme="minorHAnsi" w:hAnsiTheme="minorHAnsi" w:cstheme="minorHAnsi"/>
          <w:szCs w:val="22"/>
        </w:rPr>
        <w:t>Assist in managing research activities maintaining highest ethical standards and according to established work plans, budgets, and timelines</w:t>
      </w:r>
    </w:p>
    <w:p w:rsidR="00FA7FF3" w:rsidRPr="002E4D05" w:rsidRDefault="00FA7FF3" w:rsidP="00527196">
      <w:pPr>
        <w:pStyle w:val="PlainText"/>
        <w:numPr>
          <w:ilvl w:val="0"/>
          <w:numId w:val="25"/>
        </w:numPr>
        <w:ind w:left="1170" w:hanging="450"/>
        <w:rPr>
          <w:rFonts w:asciiTheme="minorHAnsi" w:hAnsiTheme="minorHAnsi" w:cstheme="minorHAnsi"/>
          <w:szCs w:val="22"/>
        </w:rPr>
      </w:pPr>
      <w:r w:rsidRPr="002E4D05">
        <w:rPr>
          <w:rFonts w:asciiTheme="minorHAnsi" w:hAnsiTheme="minorHAnsi" w:cstheme="minorHAnsi"/>
          <w:szCs w:val="22"/>
        </w:rPr>
        <w:t>Develop study tools, training manuals, and conduct translations as needed</w:t>
      </w:r>
    </w:p>
    <w:p w:rsidR="00FA7FF3" w:rsidRPr="002E4D05" w:rsidRDefault="00FA7FF3" w:rsidP="00527196">
      <w:pPr>
        <w:pStyle w:val="PlainText"/>
        <w:numPr>
          <w:ilvl w:val="0"/>
          <w:numId w:val="25"/>
        </w:numPr>
        <w:ind w:left="1170" w:hanging="450"/>
        <w:rPr>
          <w:rFonts w:asciiTheme="minorHAnsi" w:hAnsiTheme="minorHAnsi" w:cstheme="minorHAnsi"/>
          <w:szCs w:val="22"/>
        </w:rPr>
      </w:pPr>
      <w:r w:rsidRPr="002E4D05">
        <w:rPr>
          <w:rFonts w:asciiTheme="minorHAnsi" w:hAnsiTheme="minorHAnsi" w:cstheme="minorHAnsi"/>
          <w:szCs w:val="22"/>
        </w:rPr>
        <w:t xml:space="preserve">Plan, conduct and manage training activities; train data collection staff and oversee all data collection activities </w:t>
      </w:r>
    </w:p>
    <w:p w:rsidR="00FA7FF3" w:rsidRPr="002E4D05" w:rsidRDefault="00FA7FF3" w:rsidP="00527196">
      <w:pPr>
        <w:pStyle w:val="PlainText"/>
        <w:numPr>
          <w:ilvl w:val="0"/>
          <w:numId w:val="25"/>
        </w:numPr>
        <w:ind w:left="1170" w:hanging="450"/>
        <w:rPr>
          <w:rFonts w:asciiTheme="minorHAnsi" w:hAnsiTheme="minorHAnsi" w:cstheme="minorHAnsi"/>
          <w:szCs w:val="22"/>
        </w:rPr>
      </w:pPr>
      <w:r w:rsidRPr="002E4D05">
        <w:rPr>
          <w:rFonts w:asciiTheme="minorHAnsi" w:hAnsiTheme="minorHAnsi" w:cstheme="minorHAnsi"/>
          <w:szCs w:val="22"/>
        </w:rPr>
        <w:t>Provide ongoing technical oversight of data collection and data management activities, data analysis, and assist in report-writing</w:t>
      </w:r>
    </w:p>
    <w:p w:rsidR="00FA7FF3" w:rsidRPr="002E4D05" w:rsidRDefault="00FA7FF3" w:rsidP="00527196">
      <w:pPr>
        <w:pStyle w:val="PlainText"/>
        <w:numPr>
          <w:ilvl w:val="0"/>
          <w:numId w:val="25"/>
        </w:numPr>
        <w:ind w:left="1170" w:hanging="450"/>
        <w:rPr>
          <w:rFonts w:asciiTheme="minorHAnsi" w:hAnsiTheme="minorHAnsi" w:cstheme="minorHAnsi"/>
          <w:szCs w:val="22"/>
        </w:rPr>
      </w:pPr>
      <w:r w:rsidRPr="002E4D05">
        <w:rPr>
          <w:rFonts w:asciiTheme="minorHAnsi" w:hAnsiTheme="minorHAnsi" w:cstheme="minorHAnsi"/>
          <w:szCs w:val="22"/>
        </w:rPr>
        <w:t>Ensure quality of data collection</w:t>
      </w:r>
    </w:p>
    <w:p w:rsidR="00FA7FF3" w:rsidRPr="002E4D05" w:rsidRDefault="00FA7FF3" w:rsidP="00527196">
      <w:pPr>
        <w:pStyle w:val="PlainText"/>
        <w:numPr>
          <w:ilvl w:val="0"/>
          <w:numId w:val="25"/>
        </w:numPr>
        <w:ind w:left="1170" w:hanging="450"/>
        <w:rPr>
          <w:rFonts w:asciiTheme="minorHAnsi" w:hAnsiTheme="minorHAnsi" w:cstheme="minorHAnsi"/>
          <w:szCs w:val="22"/>
        </w:rPr>
      </w:pPr>
      <w:r w:rsidRPr="002E4D05">
        <w:rPr>
          <w:rFonts w:asciiTheme="minorHAnsi" w:hAnsiTheme="minorHAnsi" w:cstheme="minorHAnsi"/>
          <w:szCs w:val="22"/>
        </w:rPr>
        <w:t xml:space="preserve">Undertake frequent field monitoring visits to study sites, troubleshoot accordingly, assess study implementation, conduct interviews and meetings as required, and report back to the PI/supervisor(s) </w:t>
      </w:r>
    </w:p>
    <w:p w:rsidR="00FA7FF3" w:rsidRPr="002E4D05" w:rsidRDefault="00FA7FF3" w:rsidP="00527196">
      <w:pPr>
        <w:pStyle w:val="PlainText"/>
        <w:numPr>
          <w:ilvl w:val="0"/>
          <w:numId w:val="25"/>
        </w:numPr>
        <w:ind w:left="1170" w:hanging="450"/>
        <w:rPr>
          <w:rFonts w:asciiTheme="minorHAnsi" w:hAnsiTheme="minorHAnsi" w:cstheme="minorHAnsi"/>
          <w:szCs w:val="22"/>
        </w:rPr>
      </w:pPr>
      <w:r w:rsidRPr="002E4D05">
        <w:rPr>
          <w:rFonts w:asciiTheme="minorHAnsi" w:hAnsiTheme="minorHAnsi" w:cstheme="minorHAnsi"/>
          <w:szCs w:val="22"/>
        </w:rPr>
        <w:t>Write monthly update reports, prepare final and interim reports, assist in the preparation of research protocols</w:t>
      </w:r>
    </w:p>
    <w:p w:rsidR="00FA7FF3" w:rsidRPr="002E4D05" w:rsidRDefault="00FA7FF3" w:rsidP="00527196">
      <w:pPr>
        <w:pStyle w:val="PlainText"/>
        <w:numPr>
          <w:ilvl w:val="0"/>
          <w:numId w:val="25"/>
        </w:numPr>
        <w:ind w:left="1170" w:hanging="450"/>
        <w:rPr>
          <w:rFonts w:asciiTheme="minorHAnsi" w:hAnsiTheme="minorHAnsi" w:cstheme="minorHAnsi"/>
          <w:szCs w:val="22"/>
        </w:rPr>
      </w:pPr>
      <w:r w:rsidRPr="002E4D05">
        <w:rPr>
          <w:rFonts w:asciiTheme="minorHAnsi" w:hAnsiTheme="minorHAnsi" w:cstheme="minorHAnsi"/>
          <w:szCs w:val="22"/>
        </w:rPr>
        <w:t>Plan and organize data interpretation workshops and spearhead local dissemination activities to ensure research findings are used to advance policy/advocacy and programmatic needs</w:t>
      </w:r>
    </w:p>
    <w:p w:rsidR="00FA7FF3" w:rsidRPr="002E4D05" w:rsidRDefault="00FA7FF3" w:rsidP="00527196">
      <w:pPr>
        <w:pStyle w:val="PlainText"/>
        <w:numPr>
          <w:ilvl w:val="0"/>
          <w:numId w:val="25"/>
        </w:numPr>
        <w:ind w:left="1170" w:hanging="450"/>
        <w:rPr>
          <w:rFonts w:asciiTheme="minorHAnsi" w:hAnsiTheme="minorHAnsi" w:cstheme="minorHAnsi"/>
          <w:szCs w:val="22"/>
        </w:rPr>
      </w:pPr>
      <w:r w:rsidRPr="002E4D05">
        <w:rPr>
          <w:rFonts w:asciiTheme="minorHAnsi" w:hAnsiTheme="minorHAnsi" w:cstheme="minorHAnsi"/>
          <w:szCs w:val="22"/>
        </w:rPr>
        <w:t>Communicate regularly with supervisor and partner organizations</w:t>
      </w:r>
    </w:p>
    <w:p w:rsidR="00FA7FF3" w:rsidRPr="002E4D05" w:rsidRDefault="00FA7FF3" w:rsidP="002217F4">
      <w:pPr>
        <w:ind w:left="2880" w:firstLine="72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835CD3" w:rsidRPr="002E4D05" w:rsidRDefault="00600556" w:rsidP="00835CD3">
      <w:pPr>
        <w:numPr>
          <w:ilvl w:val="0"/>
          <w:numId w:val="7"/>
        </w:numPr>
        <w:tabs>
          <w:tab w:val="clear" w:pos="1440"/>
        </w:tabs>
        <w:ind w:left="993" w:hanging="567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Recent </w:t>
      </w:r>
      <w:r w:rsidR="002217F4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Past </w:t>
      </w:r>
      <w:r w:rsidR="00835CD3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Employment:</w:t>
      </w:r>
      <w:r w:rsidR="00835CD3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="00F03FD4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Senior Research </w:t>
      </w:r>
      <w:r w:rsidR="00835CD3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Officer</w:t>
      </w:r>
    </w:p>
    <w:p w:rsidR="00F03FD4" w:rsidRPr="002E4D05" w:rsidRDefault="00F03FD4" w:rsidP="00F03FD4">
      <w:pPr>
        <w:ind w:left="360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Population Council</w:t>
      </w:r>
    </w:p>
    <w:p w:rsidR="00F03FD4" w:rsidRPr="002E4D05" w:rsidRDefault="00F03FD4" w:rsidP="00F03FD4">
      <w:pPr>
        <w:pStyle w:val="Heading7"/>
        <w:ind w:left="2880" w:right="-220" w:firstLine="720"/>
        <w:jc w:val="left"/>
        <w:rPr>
          <w:rFonts w:asciiTheme="minorHAnsi" w:hAnsiTheme="minorHAnsi" w:cstheme="minorHAnsi"/>
          <w:sz w:val="22"/>
          <w:szCs w:val="22"/>
        </w:rPr>
      </w:pPr>
      <w:r w:rsidRPr="002E4D05">
        <w:rPr>
          <w:rFonts w:asciiTheme="minorHAnsi" w:hAnsiTheme="minorHAnsi" w:cstheme="minorHAnsi"/>
          <w:sz w:val="22"/>
          <w:szCs w:val="22"/>
        </w:rPr>
        <w:t>House 15B, Road 13, Gulshan, Dhaka 1212</w:t>
      </w:r>
    </w:p>
    <w:p w:rsidR="00F03FD4" w:rsidRPr="002E4D05" w:rsidRDefault="00F03FD4" w:rsidP="00F03FD4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E4D0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E4D0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E4D0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E4D05">
        <w:rPr>
          <w:rFonts w:asciiTheme="minorHAnsi" w:hAnsiTheme="minorHAnsi" w:cstheme="minorHAnsi"/>
          <w:sz w:val="22"/>
          <w:szCs w:val="22"/>
          <w:lang w:val="en-US"/>
        </w:rPr>
        <w:tab/>
        <w:t>Bangladesh</w:t>
      </w:r>
    </w:p>
    <w:p w:rsidR="00F03FD4" w:rsidRDefault="00F03FD4" w:rsidP="005A4B0A">
      <w:pPr>
        <w:ind w:left="360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</w:pPr>
      <w:r w:rsidRPr="00936E94">
        <w:rPr>
          <w:rFonts w:asciiTheme="minorHAnsi" w:hAnsiTheme="minorHAnsi" w:cstheme="minorHAnsi"/>
          <w:i/>
          <w:iCs/>
          <w:sz w:val="22"/>
          <w:szCs w:val="22"/>
          <w:lang w:val="en-US"/>
        </w:rPr>
        <w:t>01 Mar</w:t>
      </w:r>
      <w:r w:rsidRPr="00936E94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 xml:space="preserve">ch 2011 – 31 </w:t>
      </w:r>
      <w:r w:rsidR="00936E94" w:rsidRPr="00936E94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 xml:space="preserve">July </w:t>
      </w:r>
      <w:r w:rsidRPr="00936E94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201</w:t>
      </w:r>
      <w:r w:rsidR="00936E94" w:rsidRPr="00936E94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4</w:t>
      </w:r>
    </w:p>
    <w:p w:rsidR="00936E94" w:rsidRPr="003915F4" w:rsidRDefault="00936E94" w:rsidP="00936E94">
      <w:pPr>
        <w:ind w:left="1080" w:hanging="371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>Major responsibilities:</w:t>
      </w:r>
    </w:p>
    <w:p w:rsidR="00527196" w:rsidRPr="00527196" w:rsidRDefault="00527196" w:rsidP="00527196">
      <w:pPr>
        <w:pStyle w:val="PlainText"/>
        <w:numPr>
          <w:ilvl w:val="0"/>
          <w:numId w:val="24"/>
        </w:numPr>
        <w:ind w:left="1170" w:hanging="450"/>
        <w:rPr>
          <w:rFonts w:asciiTheme="minorHAnsi" w:hAnsiTheme="minorHAnsi" w:cstheme="minorHAnsi"/>
          <w:szCs w:val="22"/>
        </w:rPr>
      </w:pPr>
      <w:r w:rsidRPr="00527196">
        <w:rPr>
          <w:rFonts w:asciiTheme="minorHAnsi" w:hAnsiTheme="minorHAnsi" w:cstheme="minorHAnsi"/>
          <w:szCs w:val="22"/>
        </w:rPr>
        <w:t xml:space="preserve">Provide support for and coordinate project specific administrative activities </w:t>
      </w:r>
    </w:p>
    <w:p w:rsidR="00527196" w:rsidRPr="00527196" w:rsidRDefault="00527196" w:rsidP="00527196">
      <w:pPr>
        <w:pStyle w:val="PlainText"/>
        <w:numPr>
          <w:ilvl w:val="0"/>
          <w:numId w:val="24"/>
        </w:numPr>
        <w:ind w:left="1170" w:hanging="450"/>
        <w:rPr>
          <w:rFonts w:asciiTheme="minorHAnsi" w:hAnsiTheme="minorHAnsi" w:cstheme="minorHAnsi"/>
          <w:szCs w:val="22"/>
        </w:rPr>
      </w:pPr>
      <w:r w:rsidRPr="00527196">
        <w:rPr>
          <w:rFonts w:asciiTheme="minorHAnsi" w:hAnsiTheme="minorHAnsi" w:cstheme="minorHAnsi"/>
          <w:szCs w:val="22"/>
        </w:rPr>
        <w:t>Construct survey instruments</w:t>
      </w:r>
    </w:p>
    <w:p w:rsidR="00527196" w:rsidRPr="00527196" w:rsidRDefault="00527196" w:rsidP="00527196">
      <w:pPr>
        <w:pStyle w:val="PlainText"/>
        <w:numPr>
          <w:ilvl w:val="0"/>
          <w:numId w:val="24"/>
        </w:numPr>
        <w:ind w:left="1170" w:hanging="450"/>
        <w:rPr>
          <w:rFonts w:asciiTheme="minorHAnsi" w:hAnsiTheme="minorHAnsi" w:cstheme="minorHAnsi"/>
          <w:szCs w:val="22"/>
        </w:rPr>
      </w:pPr>
      <w:r w:rsidRPr="00527196">
        <w:rPr>
          <w:rFonts w:asciiTheme="minorHAnsi" w:hAnsiTheme="minorHAnsi" w:cstheme="minorHAnsi"/>
          <w:szCs w:val="22"/>
        </w:rPr>
        <w:t>Coordinate data collection and conduct the processing and analysis of data</w:t>
      </w:r>
    </w:p>
    <w:p w:rsidR="00527196" w:rsidRPr="00527196" w:rsidRDefault="00527196" w:rsidP="00527196">
      <w:pPr>
        <w:pStyle w:val="PlainText"/>
        <w:numPr>
          <w:ilvl w:val="0"/>
          <w:numId w:val="24"/>
        </w:numPr>
        <w:ind w:left="1170" w:hanging="450"/>
        <w:rPr>
          <w:rFonts w:asciiTheme="minorHAnsi" w:hAnsiTheme="minorHAnsi" w:cstheme="minorHAnsi"/>
          <w:szCs w:val="22"/>
        </w:rPr>
      </w:pPr>
      <w:r w:rsidRPr="00527196">
        <w:rPr>
          <w:rFonts w:asciiTheme="minorHAnsi" w:hAnsiTheme="minorHAnsi" w:cstheme="minorHAnsi"/>
          <w:szCs w:val="22"/>
        </w:rPr>
        <w:t>Conduct training sessions of data collectors and field supervisors</w:t>
      </w:r>
    </w:p>
    <w:p w:rsidR="00527196" w:rsidRPr="00527196" w:rsidRDefault="00527196" w:rsidP="00527196">
      <w:pPr>
        <w:pStyle w:val="PlainText"/>
        <w:numPr>
          <w:ilvl w:val="0"/>
          <w:numId w:val="24"/>
        </w:numPr>
        <w:ind w:left="1170" w:hanging="450"/>
        <w:rPr>
          <w:rFonts w:asciiTheme="minorHAnsi" w:hAnsiTheme="minorHAnsi" w:cstheme="minorHAnsi"/>
          <w:szCs w:val="22"/>
        </w:rPr>
      </w:pPr>
      <w:r w:rsidRPr="00527196">
        <w:rPr>
          <w:rFonts w:asciiTheme="minorHAnsi" w:hAnsiTheme="minorHAnsi" w:cstheme="minorHAnsi"/>
          <w:szCs w:val="22"/>
        </w:rPr>
        <w:t>Ensure quality of data collection</w:t>
      </w:r>
    </w:p>
    <w:p w:rsidR="00527196" w:rsidRPr="00527196" w:rsidRDefault="00527196" w:rsidP="00527196">
      <w:pPr>
        <w:pStyle w:val="PlainText"/>
        <w:numPr>
          <w:ilvl w:val="0"/>
          <w:numId w:val="24"/>
        </w:numPr>
        <w:ind w:left="1170" w:hanging="450"/>
        <w:rPr>
          <w:rFonts w:asciiTheme="minorHAnsi" w:hAnsiTheme="minorHAnsi" w:cstheme="minorHAnsi"/>
          <w:szCs w:val="22"/>
        </w:rPr>
      </w:pPr>
      <w:r w:rsidRPr="00527196">
        <w:rPr>
          <w:rFonts w:asciiTheme="minorHAnsi" w:hAnsiTheme="minorHAnsi" w:cstheme="minorHAnsi"/>
          <w:szCs w:val="22"/>
        </w:rPr>
        <w:t>Conduct qualitative data collection at the national level</w:t>
      </w:r>
    </w:p>
    <w:p w:rsidR="00527196" w:rsidRPr="00527196" w:rsidRDefault="00527196" w:rsidP="00527196">
      <w:pPr>
        <w:pStyle w:val="PlainText"/>
        <w:numPr>
          <w:ilvl w:val="0"/>
          <w:numId w:val="24"/>
        </w:numPr>
        <w:ind w:left="1170" w:hanging="450"/>
        <w:rPr>
          <w:rFonts w:asciiTheme="minorHAnsi" w:hAnsiTheme="minorHAnsi" w:cstheme="minorHAnsi"/>
          <w:szCs w:val="22"/>
        </w:rPr>
      </w:pPr>
      <w:r w:rsidRPr="00527196">
        <w:rPr>
          <w:rFonts w:asciiTheme="minorHAnsi" w:hAnsiTheme="minorHAnsi" w:cstheme="minorHAnsi"/>
          <w:szCs w:val="22"/>
        </w:rPr>
        <w:t xml:space="preserve">Participate in the design and execution of project or research study </w:t>
      </w:r>
    </w:p>
    <w:p w:rsidR="00527196" w:rsidRPr="00527196" w:rsidRDefault="00527196" w:rsidP="00527196">
      <w:pPr>
        <w:pStyle w:val="PlainText"/>
        <w:numPr>
          <w:ilvl w:val="0"/>
          <w:numId w:val="24"/>
        </w:numPr>
        <w:ind w:left="1170" w:hanging="450"/>
        <w:rPr>
          <w:rFonts w:asciiTheme="minorHAnsi" w:hAnsiTheme="minorHAnsi" w:cstheme="minorHAnsi"/>
          <w:szCs w:val="22"/>
        </w:rPr>
      </w:pPr>
      <w:r w:rsidRPr="00527196">
        <w:rPr>
          <w:rFonts w:asciiTheme="minorHAnsi" w:hAnsiTheme="minorHAnsi" w:cstheme="minorHAnsi"/>
          <w:szCs w:val="22"/>
        </w:rPr>
        <w:t>Manage process data and document project activities</w:t>
      </w:r>
    </w:p>
    <w:p w:rsidR="00527196" w:rsidRPr="00527196" w:rsidRDefault="00527196" w:rsidP="00527196">
      <w:pPr>
        <w:pStyle w:val="PlainText"/>
        <w:numPr>
          <w:ilvl w:val="0"/>
          <w:numId w:val="24"/>
        </w:numPr>
        <w:ind w:left="1170" w:hanging="450"/>
        <w:rPr>
          <w:rFonts w:asciiTheme="minorHAnsi" w:hAnsiTheme="minorHAnsi" w:cstheme="minorHAnsi"/>
          <w:szCs w:val="22"/>
        </w:rPr>
      </w:pPr>
      <w:r w:rsidRPr="00527196">
        <w:rPr>
          <w:rFonts w:asciiTheme="minorHAnsi" w:hAnsiTheme="minorHAnsi" w:cstheme="minorHAnsi"/>
          <w:szCs w:val="22"/>
        </w:rPr>
        <w:t>Assist in constructing monitoring instruments</w:t>
      </w:r>
    </w:p>
    <w:p w:rsidR="00527196" w:rsidRPr="00527196" w:rsidRDefault="00527196" w:rsidP="00527196">
      <w:pPr>
        <w:pStyle w:val="PlainText"/>
        <w:numPr>
          <w:ilvl w:val="0"/>
          <w:numId w:val="24"/>
        </w:numPr>
        <w:ind w:left="1170" w:hanging="450"/>
        <w:rPr>
          <w:rFonts w:asciiTheme="minorHAnsi" w:hAnsiTheme="minorHAnsi" w:cstheme="minorHAnsi"/>
          <w:szCs w:val="22"/>
        </w:rPr>
      </w:pPr>
      <w:r w:rsidRPr="00527196">
        <w:rPr>
          <w:rFonts w:asciiTheme="minorHAnsi" w:hAnsiTheme="minorHAnsi" w:cstheme="minorHAnsi"/>
          <w:szCs w:val="22"/>
        </w:rPr>
        <w:t xml:space="preserve">Carry out monitoring visits to the field    </w:t>
      </w:r>
    </w:p>
    <w:p w:rsidR="00527196" w:rsidRPr="00527196" w:rsidRDefault="00527196" w:rsidP="00527196">
      <w:pPr>
        <w:pStyle w:val="PlainText"/>
        <w:numPr>
          <w:ilvl w:val="0"/>
          <w:numId w:val="24"/>
        </w:numPr>
        <w:ind w:left="1170" w:hanging="450"/>
        <w:rPr>
          <w:rFonts w:asciiTheme="minorHAnsi" w:hAnsiTheme="minorHAnsi" w:cstheme="minorHAnsi"/>
          <w:szCs w:val="22"/>
        </w:rPr>
      </w:pPr>
      <w:r w:rsidRPr="00527196">
        <w:rPr>
          <w:rFonts w:asciiTheme="minorHAnsi" w:hAnsiTheme="minorHAnsi" w:cstheme="minorHAnsi"/>
          <w:szCs w:val="22"/>
        </w:rPr>
        <w:t xml:space="preserve">Prepare periodic project status reports for internal use </w:t>
      </w:r>
    </w:p>
    <w:p w:rsidR="00527196" w:rsidRPr="00527196" w:rsidRDefault="00527196" w:rsidP="00527196">
      <w:pPr>
        <w:pStyle w:val="PlainText"/>
        <w:numPr>
          <w:ilvl w:val="0"/>
          <w:numId w:val="24"/>
        </w:numPr>
        <w:ind w:left="1170" w:hanging="450"/>
        <w:rPr>
          <w:rFonts w:asciiTheme="minorHAnsi" w:hAnsiTheme="minorHAnsi" w:cstheme="minorHAnsi"/>
          <w:szCs w:val="22"/>
        </w:rPr>
      </w:pPr>
      <w:r w:rsidRPr="00527196">
        <w:rPr>
          <w:rFonts w:asciiTheme="minorHAnsi" w:hAnsiTheme="minorHAnsi" w:cstheme="minorHAnsi"/>
          <w:szCs w:val="22"/>
        </w:rPr>
        <w:t xml:space="preserve">Assist in preparing progress reports for donors </w:t>
      </w:r>
    </w:p>
    <w:p w:rsidR="00527196" w:rsidRPr="00527196" w:rsidRDefault="00527196" w:rsidP="00527196">
      <w:pPr>
        <w:pStyle w:val="PlainText"/>
        <w:numPr>
          <w:ilvl w:val="0"/>
          <w:numId w:val="24"/>
        </w:numPr>
        <w:ind w:left="1170" w:hanging="450"/>
        <w:rPr>
          <w:rFonts w:asciiTheme="minorHAnsi" w:hAnsiTheme="minorHAnsi" w:cstheme="minorHAnsi"/>
          <w:szCs w:val="22"/>
        </w:rPr>
      </w:pPr>
      <w:r w:rsidRPr="00527196">
        <w:rPr>
          <w:rFonts w:asciiTheme="minorHAnsi" w:hAnsiTheme="minorHAnsi" w:cstheme="minorHAnsi"/>
          <w:szCs w:val="22"/>
        </w:rPr>
        <w:lastRenderedPageBreak/>
        <w:t>Assist in preparation of project documents,  research papers, and the technical report Prepare meeting and dissemination materials</w:t>
      </w:r>
    </w:p>
    <w:p w:rsidR="00527196" w:rsidRPr="00527196" w:rsidRDefault="00527196" w:rsidP="00527196">
      <w:pPr>
        <w:pStyle w:val="PlainText"/>
        <w:numPr>
          <w:ilvl w:val="0"/>
          <w:numId w:val="9"/>
        </w:numPr>
        <w:tabs>
          <w:tab w:val="clear" w:pos="360"/>
          <w:tab w:val="num" w:pos="1170"/>
        </w:tabs>
        <w:ind w:left="1170" w:hanging="450"/>
        <w:rPr>
          <w:rFonts w:asciiTheme="minorHAnsi" w:hAnsiTheme="minorHAnsi" w:cstheme="minorHAnsi"/>
          <w:szCs w:val="22"/>
        </w:rPr>
      </w:pPr>
      <w:r w:rsidRPr="00527196">
        <w:rPr>
          <w:rFonts w:asciiTheme="minorHAnsi" w:hAnsiTheme="minorHAnsi" w:cstheme="minorHAnsi"/>
          <w:szCs w:val="22"/>
        </w:rPr>
        <w:t>Co-ordinate with the field based staff in the organization of meetings, seminars and other dissemination events</w:t>
      </w:r>
    </w:p>
    <w:p w:rsidR="00835CD3" w:rsidRPr="002E4D05" w:rsidRDefault="00835CD3" w:rsidP="00835CD3">
      <w:pPr>
        <w:pStyle w:val="BodyText"/>
        <w:ind w:firstLine="426"/>
        <w:rPr>
          <w:rFonts w:asciiTheme="minorHAnsi" w:hAnsiTheme="minorHAnsi" w:cstheme="minorHAnsi"/>
          <w:color w:val="000000"/>
          <w:sz w:val="22"/>
          <w:szCs w:val="22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2217F4" w:rsidRPr="002E4D05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2E4D05">
        <w:rPr>
          <w:rFonts w:asciiTheme="minorHAnsi" w:hAnsiTheme="minorHAnsi" w:cstheme="minorHAnsi"/>
          <w:color w:val="000000"/>
          <w:sz w:val="22"/>
          <w:szCs w:val="22"/>
        </w:rPr>
        <w:t>i) Previous Employments:</w:t>
      </w:r>
    </w:p>
    <w:p w:rsidR="00835CD3" w:rsidRPr="002E4D05" w:rsidRDefault="00835CD3" w:rsidP="00835CD3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835CD3" w:rsidRPr="002E4D05" w:rsidRDefault="00F03FD4" w:rsidP="00936E94">
      <w:pPr>
        <w:numPr>
          <w:ilvl w:val="0"/>
          <w:numId w:val="11"/>
        </w:numPr>
        <w:tabs>
          <w:tab w:val="left" w:pos="4230"/>
          <w:tab w:val="left" w:pos="432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April 01, 2001 to December 31, 2003</w:t>
      </w:r>
      <w:r w:rsidR="00835CD3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: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936E94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 xml:space="preserve">   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MIS Officer</w:t>
      </w:r>
    </w:p>
    <w:p w:rsidR="00835CD3" w:rsidRPr="002E4D05" w:rsidRDefault="00F03FD4" w:rsidP="00936E94">
      <w:pPr>
        <w:pStyle w:val="Heading7"/>
        <w:ind w:left="4410"/>
        <w:rPr>
          <w:rFonts w:asciiTheme="minorHAnsi" w:hAnsiTheme="minorHAnsi" w:cstheme="minorHAnsi"/>
          <w:color w:val="000000"/>
          <w:sz w:val="22"/>
          <w:szCs w:val="22"/>
        </w:rPr>
      </w:pPr>
      <w:r w:rsidRPr="002E4D05">
        <w:rPr>
          <w:rFonts w:asciiTheme="minorHAnsi" w:hAnsiTheme="minorHAnsi" w:cstheme="minorHAnsi"/>
          <w:sz w:val="22"/>
          <w:szCs w:val="22"/>
        </w:rPr>
        <w:t>Population Services and Training Center (PSTC)</w:t>
      </w:r>
    </w:p>
    <w:p w:rsidR="00835CD3" w:rsidRPr="002E4D05" w:rsidRDefault="00835CD3" w:rsidP="00936E94">
      <w:pPr>
        <w:tabs>
          <w:tab w:val="left" w:pos="4230"/>
          <w:tab w:val="left" w:pos="4320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:rsidR="00F03FD4" w:rsidRPr="002E4D05" w:rsidRDefault="00F03FD4" w:rsidP="00936E94">
      <w:pPr>
        <w:numPr>
          <w:ilvl w:val="0"/>
          <w:numId w:val="11"/>
        </w:numPr>
        <w:tabs>
          <w:tab w:val="left" w:pos="432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Sep 01, 1997 to Mar 31, 2001: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 xml:space="preserve">  Documentation Officer</w:t>
      </w:r>
    </w:p>
    <w:p w:rsidR="00F03FD4" w:rsidRPr="002E4D05" w:rsidRDefault="00F03FD4" w:rsidP="00936E94">
      <w:pPr>
        <w:pStyle w:val="Heading7"/>
        <w:tabs>
          <w:tab w:val="left" w:pos="4230"/>
          <w:tab w:val="left" w:pos="432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2E4D05">
        <w:rPr>
          <w:rFonts w:asciiTheme="minorHAnsi" w:hAnsiTheme="minorHAnsi" w:cstheme="minorHAnsi"/>
          <w:sz w:val="22"/>
          <w:szCs w:val="22"/>
        </w:rPr>
        <w:t xml:space="preserve">  Family Health Project</w:t>
      </w:r>
    </w:p>
    <w:p w:rsidR="00F03FD4" w:rsidRPr="002E4D05" w:rsidRDefault="00F03FD4" w:rsidP="00936E94">
      <w:pPr>
        <w:pStyle w:val="Heading7"/>
        <w:tabs>
          <w:tab w:val="left" w:pos="4230"/>
          <w:tab w:val="left" w:pos="4320"/>
        </w:tabs>
        <w:ind w:left="4410"/>
        <w:rPr>
          <w:rFonts w:asciiTheme="minorHAnsi" w:hAnsiTheme="minorHAnsi" w:cstheme="minorHAnsi"/>
          <w:sz w:val="22"/>
          <w:szCs w:val="22"/>
        </w:rPr>
      </w:pPr>
      <w:r w:rsidRPr="002E4D05">
        <w:rPr>
          <w:rFonts w:asciiTheme="minorHAnsi" w:hAnsiTheme="minorHAnsi" w:cstheme="minorHAnsi"/>
          <w:sz w:val="22"/>
          <w:szCs w:val="22"/>
        </w:rPr>
        <w:t xml:space="preserve"> Population Services and Training Center (PSTC)</w:t>
      </w:r>
    </w:p>
    <w:p w:rsidR="00F03FD4" w:rsidRPr="002E4D05" w:rsidRDefault="00F03FD4" w:rsidP="00936E94">
      <w:pPr>
        <w:tabs>
          <w:tab w:val="left" w:pos="4230"/>
          <w:tab w:val="left" w:pos="4320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:rsidR="00835CD3" w:rsidRPr="002E4D05" w:rsidRDefault="00835CD3" w:rsidP="00936E94">
      <w:pPr>
        <w:numPr>
          <w:ilvl w:val="0"/>
          <w:numId w:val="11"/>
        </w:numPr>
        <w:tabs>
          <w:tab w:val="left" w:pos="432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Feb 01, 1994 to Aug 31, 1997: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>Associate Program Officer (MIS)</w:t>
      </w:r>
    </w:p>
    <w:p w:rsidR="00835CD3" w:rsidRPr="002E4D05" w:rsidRDefault="00835CD3" w:rsidP="00936E94">
      <w:pPr>
        <w:pStyle w:val="Heading7"/>
        <w:tabs>
          <w:tab w:val="left" w:pos="4230"/>
          <w:tab w:val="left" w:pos="432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</w:rPr>
        <w:t>Family Planning Services and Training Center (FPSTC)</w:t>
      </w:r>
    </w:p>
    <w:p w:rsidR="00835CD3" w:rsidRPr="002E4D05" w:rsidRDefault="00835CD3" w:rsidP="00835CD3">
      <w:pPr>
        <w:ind w:left="709"/>
        <w:rPr>
          <w:rFonts w:asciiTheme="minorHAnsi" w:hAnsiTheme="minorHAnsi" w:cstheme="minorHAnsi"/>
          <w:sz w:val="22"/>
          <w:szCs w:val="22"/>
          <w:lang w:val="en-US"/>
        </w:rPr>
      </w:pPr>
    </w:p>
    <w:p w:rsidR="00835CD3" w:rsidRPr="002E4D05" w:rsidRDefault="00835CD3" w:rsidP="00835CD3">
      <w:pPr>
        <w:ind w:left="426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iii) Other Experiences:</w:t>
      </w:r>
    </w:p>
    <w:p w:rsidR="00835CD3" w:rsidRPr="002E4D05" w:rsidRDefault="00835CD3" w:rsidP="00835CD3">
      <w:pPr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835CD3" w:rsidRPr="002E4D05" w:rsidRDefault="00835CD3" w:rsidP="00835CD3">
      <w:pPr>
        <w:ind w:left="720" w:firstLine="6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Worked as Research Associate in different research projects during 1990-94, each of the projects was for the time period of 1-2 months:</w:t>
      </w:r>
    </w:p>
    <w:p w:rsidR="00835CD3" w:rsidRPr="002E4D05" w:rsidRDefault="00835CD3" w:rsidP="00835CD3">
      <w:pPr>
        <w:ind w:left="720" w:firstLine="6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835CD3" w:rsidRPr="002E4D05" w:rsidRDefault="00835CD3" w:rsidP="00835CD3">
      <w:pPr>
        <w:numPr>
          <w:ilvl w:val="0"/>
          <w:numId w:val="12"/>
        </w:numPr>
        <w:tabs>
          <w:tab w:val="clear" w:pos="1446"/>
        </w:tabs>
        <w:ind w:left="1260" w:hanging="54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Involved in three (3) research projects undertaken by ‘Women for Women’, an organization devoted to study women development issues in Bangladesh. For six (6) months during Oct 1990 – March 1991</w:t>
      </w:r>
    </w:p>
    <w:p w:rsidR="00835CD3" w:rsidRPr="002E4D05" w:rsidRDefault="00835CD3" w:rsidP="00835CD3">
      <w:pPr>
        <w:numPr>
          <w:ilvl w:val="0"/>
          <w:numId w:val="12"/>
        </w:numPr>
        <w:tabs>
          <w:tab w:val="clear" w:pos="1446"/>
        </w:tabs>
        <w:ind w:left="1260" w:hanging="54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Associated with three other research studies respectively by ‘Bangladesh Rural Development Board’, ‘Bangladesh Open University’ and ‘Canadian Resource Team’. For one month in Dec 1993</w:t>
      </w:r>
    </w:p>
    <w:p w:rsidR="00835CD3" w:rsidRPr="002E4D05" w:rsidRDefault="00835CD3" w:rsidP="00835CD3">
      <w:pPr>
        <w:numPr>
          <w:ilvl w:val="0"/>
          <w:numId w:val="12"/>
        </w:numPr>
        <w:tabs>
          <w:tab w:val="clear" w:pos="1446"/>
        </w:tabs>
        <w:ind w:left="1260" w:hanging="54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Worked as Programme Officer with the local Initiative Programme (LIP) for a month only in January 2004.</w:t>
      </w:r>
    </w:p>
    <w:p w:rsidR="00835CD3" w:rsidRPr="002E4D05" w:rsidRDefault="00835CD3" w:rsidP="00835CD3">
      <w:pPr>
        <w:ind w:left="1710" w:hanging="1001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</w:pPr>
    </w:p>
    <w:p w:rsidR="00835CD3" w:rsidRPr="002E4D05" w:rsidRDefault="00835CD3" w:rsidP="00835CD3">
      <w:pPr>
        <w:ind w:left="1710" w:hanging="1001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>Major responsibilities:</w:t>
      </w:r>
    </w:p>
    <w:p w:rsidR="00835CD3" w:rsidRPr="002E4D05" w:rsidRDefault="00835CD3" w:rsidP="00835CD3">
      <w:pPr>
        <w:ind w:left="171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835CD3" w:rsidRPr="002E4D05" w:rsidRDefault="00835CD3" w:rsidP="00835CD3">
      <w:pPr>
        <w:pStyle w:val="BodyTextIndent3"/>
        <w:numPr>
          <w:ilvl w:val="0"/>
          <w:numId w:val="10"/>
        </w:numPr>
        <w:tabs>
          <w:tab w:val="clear" w:pos="360"/>
        </w:tabs>
        <w:ind w:left="113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</w:rPr>
        <w:t xml:space="preserve">Assisting in collecting, compiling, analyzing and editing the data for particular research; </w:t>
      </w:r>
    </w:p>
    <w:p w:rsidR="00835CD3" w:rsidRPr="002E4D05" w:rsidRDefault="00835CD3" w:rsidP="00835CD3">
      <w:pPr>
        <w:numPr>
          <w:ilvl w:val="0"/>
          <w:numId w:val="10"/>
        </w:numPr>
        <w:tabs>
          <w:tab w:val="clear" w:pos="360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Working with the main researcher to draw the inferences and writing the research reports.</w:t>
      </w:r>
    </w:p>
    <w:p w:rsidR="00835CD3" w:rsidRPr="002E4D05" w:rsidRDefault="00835CD3" w:rsidP="00835CD3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</w:p>
    <w:p w:rsidR="00835CD3" w:rsidRPr="00936E94" w:rsidRDefault="00835CD3" w:rsidP="00835CD3">
      <w:pPr>
        <w:jc w:val="both"/>
        <w:rPr>
          <w:rFonts w:asciiTheme="minorHAnsi" w:hAnsiTheme="minorHAnsi" w:cstheme="minorHAnsi"/>
          <w:b/>
          <w:color w:val="0000FF"/>
          <w:sz w:val="24"/>
          <w:szCs w:val="24"/>
          <w:lang w:val="en-US"/>
        </w:rPr>
      </w:pPr>
      <w:r w:rsidRPr="00936E94">
        <w:rPr>
          <w:rFonts w:asciiTheme="minorHAnsi" w:hAnsiTheme="minorHAnsi" w:cstheme="minorHAnsi"/>
          <w:b/>
          <w:color w:val="0000FF"/>
          <w:sz w:val="24"/>
          <w:szCs w:val="24"/>
          <w:lang w:val="en-US"/>
        </w:rPr>
        <w:t>5. TRAININGS</w:t>
      </w:r>
    </w:p>
    <w:p w:rsidR="00835CD3" w:rsidRPr="002E4D05" w:rsidRDefault="00835CD3" w:rsidP="00835CD3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835CD3" w:rsidRPr="002E4D05" w:rsidRDefault="00835CD3" w:rsidP="00835CD3">
      <w:pPr>
        <w:numPr>
          <w:ilvl w:val="0"/>
          <w:numId w:val="4"/>
        </w:numPr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Attended training Programs on </w:t>
      </w:r>
      <w:r w:rsidRPr="002E4D05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 xml:space="preserve">‘Word Processing </w:t>
      </w:r>
      <w:r w:rsidRPr="002E4D05">
        <w:rPr>
          <w:rFonts w:asciiTheme="minorHAnsi" w:hAnsiTheme="minorHAnsi" w:cstheme="minorHAnsi"/>
          <w:i/>
          <w:color w:val="000000"/>
          <w:sz w:val="22"/>
          <w:szCs w:val="22"/>
          <w:lang w:val="en-US"/>
        </w:rPr>
        <w:t>(Word Perfect),</w:t>
      </w:r>
      <w:r w:rsidRPr="002E4D05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 xml:space="preserve"> Spread Sheet Analysis </w:t>
      </w:r>
      <w:r w:rsidRPr="002E4D05">
        <w:rPr>
          <w:rFonts w:asciiTheme="minorHAnsi" w:hAnsiTheme="minorHAnsi" w:cstheme="minorHAnsi"/>
          <w:i/>
          <w:color w:val="000000"/>
          <w:sz w:val="22"/>
          <w:szCs w:val="22"/>
          <w:lang w:val="en-US"/>
        </w:rPr>
        <w:t>(Lotus),</w:t>
      </w:r>
      <w:r w:rsidRPr="002E4D05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 xml:space="preserve"> Data Base Management </w:t>
      </w:r>
      <w:r w:rsidRPr="002E4D05">
        <w:rPr>
          <w:rFonts w:asciiTheme="minorHAnsi" w:hAnsiTheme="minorHAnsi" w:cstheme="minorHAnsi"/>
          <w:i/>
          <w:color w:val="000000"/>
          <w:sz w:val="22"/>
          <w:szCs w:val="22"/>
          <w:lang w:val="en-US"/>
        </w:rPr>
        <w:t>(Data entry and programming in dBase)</w:t>
      </w:r>
      <w:r w:rsidRPr="002E4D05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 xml:space="preserve"> 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organized by Beximco Computers Ltd., Dhaka, during September- December, 1994.</w:t>
      </w:r>
    </w:p>
    <w:p w:rsidR="00835CD3" w:rsidRPr="002E4D05" w:rsidRDefault="00835CD3" w:rsidP="00835CD3">
      <w:pPr>
        <w:numPr>
          <w:ilvl w:val="12"/>
          <w:numId w:val="0"/>
        </w:numPr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835CD3" w:rsidRPr="002E4D05" w:rsidRDefault="00835CD3" w:rsidP="00835CD3">
      <w:pPr>
        <w:numPr>
          <w:ilvl w:val="0"/>
          <w:numId w:val="5"/>
        </w:numPr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Participated a 5-week long training course on </w:t>
      </w:r>
      <w:r w:rsidRPr="002E4D05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 xml:space="preserve">‘FoxPro Programming’ 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organized by IBA Computer Center, Institute of Business Administration, Dhaka University, Bangladesh, June- July 25, 1996.</w:t>
      </w:r>
    </w:p>
    <w:p w:rsidR="00835CD3" w:rsidRPr="002E4D05" w:rsidRDefault="00835CD3" w:rsidP="00332B34">
      <w:pPr>
        <w:numPr>
          <w:ilvl w:val="12"/>
          <w:numId w:val="0"/>
        </w:numPr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B13887" w:rsidRPr="002E4D05" w:rsidRDefault="00835CD3" w:rsidP="00B13887">
      <w:pPr>
        <w:numPr>
          <w:ilvl w:val="0"/>
          <w:numId w:val="5"/>
        </w:numPr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lastRenderedPageBreak/>
        <w:t xml:space="preserve">Undertook a </w:t>
      </w:r>
      <w:r w:rsidRPr="002E4D05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PC Trouble Shooting 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course for 40 hours organized by Ray Computers, Dhaka during Dec 2000-Jan 2001.</w:t>
      </w:r>
      <w:r w:rsidR="00B13887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</w:p>
    <w:p w:rsidR="00B13887" w:rsidRPr="002E4D05" w:rsidRDefault="00B13887" w:rsidP="00332B34">
      <w:pPr>
        <w:numPr>
          <w:ilvl w:val="12"/>
          <w:numId w:val="0"/>
        </w:numPr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B13887" w:rsidRPr="002E4D05" w:rsidRDefault="00B13887" w:rsidP="00B13887">
      <w:pPr>
        <w:numPr>
          <w:ilvl w:val="0"/>
          <w:numId w:val="5"/>
        </w:numPr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Attended training on</w:t>
      </w:r>
      <w:r w:rsidRPr="002E4D05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 PRA 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organi</w:t>
      </w:r>
      <w:r w:rsidR="007B4902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zed by WaterAid &amp; PSTC in 2003.</w:t>
      </w:r>
    </w:p>
    <w:p w:rsidR="00835CD3" w:rsidRPr="002E4D05" w:rsidRDefault="00835CD3" w:rsidP="00332B34">
      <w:pPr>
        <w:numPr>
          <w:ilvl w:val="12"/>
          <w:numId w:val="0"/>
        </w:numPr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A90BF0" w:rsidRPr="002E4D05" w:rsidRDefault="00A90BF0" w:rsidP="00332B34">
      <w:pPr>
        <w:numPr>
          <w:ilvl w:val="12"/>
          <w:numId w:val="0"/>
        </w:numPr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936E94" w:rsidRDefault="00936E94" w:rsidP="004B5DA7">
      <w:pPr>
        <w:jc w:val="both"/>
        <w:rPr>
          <w:rFonts w:asciiTheme="minorHAnsi" w:hAnsiTheme="minorHAnsi" w:cstheme="minorHAnsi"/>
          <w:b/>
          <w:color w:val="0000FF"/>
          <w:sz w:val="24"/>
          <w:szCs w:val="24"/>
          <w:lang w:val="en-US"/>
        </w:rPr>
      </w:pPr>
    </w:p>
    <w:p w:rsidR="004B5DA7" w:rsidRPr="00936E94" w:rsidRDefault="004B5DA7" w:rsidP="004B5DA7">
      <w:pPr>
        <w:jc w:val="both"/>
        <w:rPr>
          <w:rFonts w:asciiTheme="minorHAnsi" w:hAnsiTheme="minorHAnsi" w:cstheme="minorHAnsi"/>
          <w:b/>
          <w:color w:val="0000FF"/>
          <w:sz w:val="24"/>
          <w:szCs w:val="24"/>
          <w:lang w:val="en-US"/>
        </w:rPr>
      </w:pPr>
      <w:r w:rsidRPr="00936E94">
        <w:rPr>
          <w:rFonts w:asciiTheme="minorHAnsi" w:hAnsiTheme="minorHAnsi" w:cstheme="minorHAnsi"/>
          <w:b/>
          <w:color w:val="0000FF"/>
          <w:sz w:val="24"/>
          <w:szCs w:val="24"/>
          <w:lang w:val="en-US"/>
        </w:rPr>
        <w:t xml:space="preserve">6. </w:t>
      </w:r>
      <w:r w:rsidR="00384965" w:rsidRPr="00936E94">
        <w:rPr>
          <w:rFonts w:asciiTheme="minorHAnsi" w:hAnsiTheme="minorHAnsi" w:cstheme="minorHAnsi"/>
          <w:b/>
          <w:color w:val="0000FF"/>
          <w:sz w:val="24"/>
          <w:szCs w:val="24"/>
          <w:lang w:val="en-US"/>
        </w:rPr>
        <w:t>PUBLICATION</w:t>
      </w:r>
      <w:r w:rsidR="00C34839" w:rsidRPr="00936E94">
        <w:rPr>
          <w:rFonts w:asciiTheme="minorHAnsi" w:hAnsiTheme="minorHAnsi" w:cstheme="minorHAnsi"/>
          <w:b/>
          <w:color w:val="0000FF"/>
          <w:sz w:val="24"/>
          <w:szCs w:val="24"/>
          <w:lang w:val="en-US"/>
        </w:rPr>
        <w:t>S</w:t>
      </w:r>
    </w:p>
    <w:p w:rsidR="00F16241" w:rsidRPr="0082538C" w:rsidRDefault="00F16241" w:rsidP="00F16241">
      <w:pPr>
        <w:spacing w:after="120"/>
        <w:ind w:left="446" w:hanging="446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F16241" w:rsidRPr="00406B16" w:rsidRDefault="00406B16" w:rsidP="00F16241">
      <w:pPr>
        <w:spacing w:after="120"/>
        <w:ind w:left="446" w:hanging="446"/>
        <w:jc w:val="both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  <w:r w:rsidRPr="00406B16">
        <w:rPr>
          <w:rFonts w:asciiTheme="minorHAnsi" w:hAnsiTheme="minorHAnsi" w:cstheme="minorHAnsi"/>
          <w:b/>
          <w:i/>
          <w:sz w:val="22"/>
          <w:szCs w:val="22"/>
          <w:lang w:val="en-US"/>
        </w:rPr>
        <w:t>Articles</w:t>
      </w:r>
      <w:r w:rsidR="00F16241" w:rsidRPr="00406B16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published</w:t>
      </w:r>
    </w:p>
    <w:p w:rsidR="00025B6E" w:rsidRPr="002E4D05" w:rsidRDefault="00025B6E" w:rsidP="00EB5BD9">
      <w:pPr>
        <w:numPr>
          <w:ilvl w:val="0"/>
          <w:numId w:val="17"/>
        </w:numPr>
        <w:spacing w:after="120"/>
        <w:ind w:left="446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 xml:space="preserve">An Investigation into Early Marriage in Bangladesh; 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Dhaka University </w:t>
      </w:r>
      <w:r w:rsidR="00BE083E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Journal of Development Studies, Volume 1, Number 1, January 2010, University of Dhaka. </w:t>
      </w:r>
    </w:p>
    <w:p w:rsidR="00BE083E" w:rsidRPr="002E4D05" w:rsidRDefault="005537FB" w:rsidP="00EB5BD9">
      <w:pPr>
        <w:numPr>
          <w:ilvl w:val="0"/>
          <w:numId w:val="17"/>
        </w:numPr>
        <w:spacing w:after="120"/>
        <w:ind w:left="446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Education as an Important Correlate for Age at Marriage in Bangladesh;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Teacher’s World (Journal of Education and Research), V</w:t>
      </w:r>
      <w:r w:rsidR="000B7A5A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ol. 35-36, June 2010, Institute of Education and Research, University of Dhaka.</w:t>
      </w:r>
    </w:p>
    <w:p w:rsidR="000B7A5A" w:rsidRPr="002E4D05" w:rsidRDefault="000C6552" w:rsidP="00EB5BD9">
      <w:pPr>
        <w:numPr>
          <w:ilvl w:val="0"/>
          <w:numId w:val="17"/>
        </w:numPr>
        <w:spacing w:after="120"/>
        <w:ind w:left="446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Ageing, the Reality and Its Gender Dimension;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Bangladesh Journal of Geriatrics, Vol.46, October 2011, Bangladesh Association for the Aged &amp; Institute of Geriatric Medicine (BAAIGM), Agargaon, Dhaka.</w:t>
      </w:r>
    </w:p>
    <w:p w:rsidR="004B5DA7" w:rsidRPr="002E4D05" w:rsidRDefault="00696F19" w:rsidP="0089683D">
      <w:pPr>
        <w:numPr>
          <w:ilvl w:val="0"/>
          <w:numId w:val="17"/>
        </w:numPr>
        <w:spacing w:after="120"/>
        <w:ind w:left="446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</w:pPr>
      <w:r w:rsidRPr="00936E94">
        <w:rPr>
          <w:rFonts w:ascii="RinkiyMJ" w:hAnsi="RinkiyMJ" w:cs="RinkiyMJ"/>
          <w:b/>
          <w:bCs/>
          <w:i/>
          <w:iCs/>
          <w:color w:val="000000"/>
          <w:sz w:val="22"/>
          <w:szCs w:val="22"/>
          <w:lang w:val="en-US"/>
        </w:rPr>
        <w:t>evsjv‡`‡k evj¨ we‡q t GKwU mvgvwRK-Rb‰eÁvwbK ch©v‡jvPbv;</w:t>
      </w:r>
      <w:r w:rsidRPr="00936E94">
        <w:rPr>
          <w:rFonts w:ascii="RinkiyMJ" w:hAnsi="RinkiyMJ" w:cs="RinkiyMJ"/>
          <w:color w:val="000000"/>
          <w:sz w:val="22"/>
          <w:szCs w:val="22"/>
          <w:lang w:val="en-US"/>
        </w:rPr>
        <w:t xml:space="preserve"> mvgvwRK weÁvb cwÎKv [ XvKv wek¦we`¨vjq ÷vwWR, cvU©-wW ] LÛ 5, msL¨v 5, ‡cŠl 1418/wW‡m¤^</w:t>
      </w:r>
      <w:r w:rsidR="00EB5BD9" w:rsidRPr="00936E94">
        <w:rPr>
          <w:rFonts w:ascii="RinkiyMJ" w:hAnsi="RinkiyMJ" w:cs="RinkiyMJ"/>
          <w:color w:val="000000"/>
          <w:sz w:val="22"/>
          <w:szCs w:val="22"/>
          <w:lang w:val="en-US"/>
        </w:rPr>
        <w:t>i</w:t>
      </w:r>
      <w:r w:rsidRPr="00936E94">
        <w:rPr>
          <w:rFonts w:ascii="RinkiyMJ" w:hAnsi="RinkiyMJ" w:cs="RinkiyMJ"/>
          <w:color w:val="000000"/>
          <w:sz w:val="22"/>
          <w:szCs w:val="22"/>
          <w:lang w:val="en-US"/>
        </w:rPr>
        <w:t xml:space="preserve"> 2011, mvgvwRK weÁvb Abyl`, XvKv w</w:t>
      </w:r>
      <w:r w:rsidR="00F12106" w:rsidRPr="00936E94">
        <w:rPr>
          <w:rFonts w:ascii="RinkiyMJ" w:hAnsi="RinkiyMJ" w:cs="RinkiyMJ"/>
          <w:color w:val="000000"/>
          <w:sz w:val="22"/>
          <w:szCs w:val="22"/>
          <w:lang w:val="en-US"/>
        </w:rPr>
        <w:t>ek¦we`¨vjq|</w:t>
      </w:r>
      <w:r w:rsidR="00EB5BD9" w:rsidRPr="00936E94">
        <w:rPr>
          <w:rFonts w:ascii="RinkiyMJ" w:hAnsi="RinkiyMJ" w:cs="RinkiyMJ"/>
          <w:color w:val="000000"/>
          <w:sz w:val="22"/>
          <w:szCs w:val="22"/>
          <w:lang w:val="en-US"/>
        </w:rPr>
        <w:t xml:space="preserve"> </w:t>
      </w:r>
      <w:r w:rsidR="0089683D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(</w:t>
      </w:r>
      <w:r w:rsidR="00EB5BD9" w:rsidRPr="002E4D05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Early Marriage in Bangladesh : A Socio-Demographic Review</w:t>
      </w:r>
      <w:r w:rsidR="00EB5BD9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; Social Science Journal (in Bangla) [Dhaka University Studies, Part-D], Vol. 5, No. 5, December 2011, Dean of Social Sciences, University of Dhaka.</w:t>
      </w:r>
      <w:r w:rsidR="0089683D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)</w:t>
      </w:r>
      <w:r w:rsidR="00EB5BD9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</w:p>
    <w:p w:rsidR="003448BE" w:rsidRPr="002E4D05" w:rsidRDefault="00D02468" w:rsidP="0089683D">
      <w:pPr>
        <w:numPr>
          <w:ilvl w:val="0"/>
          <w:numId w:val="17"/>
        </w:numPr>
        <w:spacing w:after="120"/>
        <w:ind w:left="446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Unintended Pregnancy among Rural Women in Bangladesh</w:t>
      </w:r>
      <w:r w:rsidR="003448BE" w:rsidRPr="002E4D0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;</w:t>
      </w:r>
      <w:r w:rsidR="003448BE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International Quarterly of Community Health Education, Vol. 32(2), 2011-12, Baywood Publishing Co. Inc., USA.</w:t>
      </w:r>
    </w:p>
    <w:p w:rsidR="005A1A18" w:rsidRPr="00F16241" w:rsidRDefault="005A1A18" w:rsidP="0089683D">
      <w:pPr>
        <w:numPr>
          <w:ilvl w:val="0"/>
          <w:numId w:val="17"/>
        </w:numPr>
        <w:spacing w:after="120"/>
        <w:ind w:left="446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Out-of-Pocket Expenses for Maternity Care in Rural Bangladesh: A Public-Private Partnership;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D02468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International Quarterly of Community Health Education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, Vol.</w:t>
      </w:r>
      <w:r w:rsidR="00D02468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33(2)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r w:rsidR="00D02468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2012-13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, Ba</w:t>
      </w:r>
      <w:r w:rsidR="00D02468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ywood Publishing </w:t>
      </w:r>
      <w:r w:rsidR="00D02468" w:rsidRPr="00F16241">
        <w:rPr>
          <w:rFonts w:asciiTheme="minorHAnsi" w:hAnsiTheme="minorHAnsi" w:cstheme="minorHAnsi"/>
          <w:color w:val="000000"/>
          <w:sz w:val="22"/>
          <w:szCs w:val="22"/>
          <w:lang w:val="en-US"/>
        </w:rPr>
        <w:t>Co. Inc., USA</w:t>
      </w:r>
      <w:r w:rsidRPr="00F16241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:rsidR="00E93BB3" w:rsidRPr="00F16241" w:rsidRDefault="00E93BB3" w:rsidP="0089683D">
      <w:pPr>
        <w:numPr>
          <w:ilvl w:val="0"/>
          <w:numId w:val="17"/>
        </w:numPr>
        <w:spacing w:after="120"/>
        <w:ind w:left="446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  <w:lang w:val="en-US"/>
        </w:rPr>
      </w:pPr>
      <w:r w:rsidRPr="00F1624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Effect of a maternal health voucher scheme on out-of-pocket expenditure and use of delivery care services in rural Bangladesh: a prospective controlled study</w:t>
      </w:r>
      <w:r w:rsidRPr="00F1624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;</w:t>
      </w:r>
      <w:r w:rsidRPr="00F16241">
        <w:rPr>
          <w:rFonts w:asciiTheme="minorHAnsi" w:hAnsiTheme="minorHAnsi" w:cstheme="minorHAnsi"/>
          <w:sz w:val="22"/>
          <w:szCs w:val="22"/>
        </w:rPr>
        <w:t xml:space="preserve"> </w:t>
      </w:r>
      <w:r w:rsidRPr="00F1624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Lancet, </w:t>
      </w:r>
      <w:hyperlink r:id="rId9" w:history="1">
        <w:r w:rsidRPr="00F16241">
          <w:rPr>
            <w:rFonts w:asciiTheme="minorHAnsi" w:hAnsiTheme="minorHAnsi" w:cstheme="minorHAnsi"/>
            <w:color w:val="000000"/>
            <w:sz w:val="22"/>
            <w:szCs w:val="22"/>
            <w:lang w:val="en-US"/>
          </w:rPr>
          <w:t>Vol. 382</w:t>
        </w:r>
      </w:hyperlink>
      <w:r w:rsidRPr="00F16241">
        <w:rPr>
          <w:rFonts w:asciiTheme="minorHAnsi" w:hAnsiTheme="minorHAnsi" w:cstheme="minorHAnsi"/>
          <w:color w:val="000000"/>
          <w:sz w:val="22"/>
          <w:szCs w:val="22"/>
          <w:lang w:val="en-US"/>
        </w:rPr>
        <w:t>, Page 20, 20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F16241">
        <w:rPr>
          <w:rFonts w:asciiTheme="minorHAnsi" w:hAnsiTheme="minorHAnsi" w:cstheme="minorHAnsi"/>
          <w:color w:val="000000"/>
          <w:sz w:val="22"/>
          <w:szCs w:val="22"/>
          <w:lang w:val="en-US"/>
        </w:rPr>
        <w:t>October 2013, doi:10.1016/S0140-6736(13)62181-9.</w:t>
      </w:r>
      <w:r w:rsidR="00842F31" w:rsidRPr="00F1624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</w:p>
    <w:p w:rsidR="00F16241" w:rsidRPr="00F16241" w:rsidRDefault="00F16241" w:rsidP="00F16241">
      <w:pPr>
        <w:spacing w:after="120"/>
        <w:ind w:left="446" w:hanging="446"/>
        <w:jc w:val="both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  <w:r w:rsidRPr="00F16241">
        <w:rPr>
          <w:rFonts w:asciiTheme="minorHAnsi" w:hAnsiTheme="minorHAnsi" w:cstheme="minorHAnsi"/>
          <w:b/>
          <w:i/>
          <w:sz w:val="22"/>
          <w:szCs w:val="22"/>
          <w:lang w:val="en-US"/>
        </w:rPr>
        <w:t>Reports published</w:t>
      </w:r>
    </w:p>
    <w:p w:rsidR="00574F8E" w:rsidRDefault="00574F8E" w:rsidP="00C2161B">
      <w:pPr>
        <w:numPr>
          <w:ilvl w:val="0"/>
          <w:numId w:val="17"/>
        </w:numPr>
        <w:spacing w:after="120"/>
        <w:ind w:left="446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  <w:lang w:val="en-US"/>
        </w:rPr>
      </w:pPr>
      <w:r w:rsidRPr="00F16241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en-US"/>
        </w:rPr>
        <w:t>Talukder, Md. Noorunnabi, Ubaidur Rob, Syed Abu Jafar Md. Musa, Ashish Bajracharya, Kaji Tamanna Keya,</w:t>
      </w:r>
      <w:r w:rsidRPr="00F1624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 xml:space="preserve"> Forhana Rahman Noor, </w:t>
      </w:r>
      <w:r w:rsidRPr="00F16241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en-US"/>
        </w:rPr>
        <w:t xml:space="preserve">Eshita Jahan, Md. Irfan Hossain, Jyotirmoy Saha and Ben Bellows. </w:t>
      </w:r>
      <w:r w:rsidRPr="00F1624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“Evaluation of the Impact of the Voucher Program on Improving Maternal Health</w:t>
      </w:r>
      <w:r w:rsidRPr="00C2161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 xml:space="preserve"> Behavior and Status in Bangladesh.” </w:t>
      </w:r>
      <w:r w:rsidRPr="00287A8F">
        <w:rPr>
          <w:rFonts w:asciiTheme="minorHAnsi" w:hAnsiTheme="minorHAnsi" w:cstheme="minorHAnsi"/>
          <w:bCs/>
          <w:iCs/>
          <w:color w:val="000000"/>
          <w:sz w:val="22"/>
          <w:szCs w:val="22"/>
          <w:lang w:val="en-US"/>
        </w:rPr>
        <w:t xml:space="preserve">OBA Final Report. Dhaka: </w:t>
      </w:r>
      <w:r w:rsidR="001F6517">
        <w:rPr>
          <w:rFonts w:asciiTheme="minorHAnsi" w:hAnsiTheme="minorHAnsi" w:cstheme="minorHAnsi"/>
          <w:bCs/>
          <w:iCs/>
          <w:color w:val="000000"/>
          <w:sz w:val="22"/>
          <w:szCs w:val="22"/>
          <w:lang w:val="en-US"/>
        </w:rPr>
        <w:t xml:space="preserve">2013. </w:t>
      </w:r>
      <w:r w:rsidRPr="00287A8F">
        <w:rPr>
          <w:rFonts w:asciiTheme="minorHAnsi" w:hAnsiTheme="minorHAnsi" w:cstheme="minorHAnsi"/>
          <w:bCs/>
          <w:iCs/>
          <w:color w:val="000000"/>
          <w:sz w:val="22"/>
          <w:szCs w:val="22"/>
          <w:lang w:val="en-US"/>
        </w:rPr>
        <w:t>Population Council.</w:t>
      </w:r>
    </w:p>
    <w:p w:rsidR="00821C2E" w:rsidRDefault="00821C2E" w:rsidP="00821C2E">
      <w:pPr>
        <w:numPr>
          <w:ilvl w:val="0"/>
          <w:numId w:val="17"/>
        </w:numPr>
        <w:spacing w:after="120"/>
        <w:ind w:left="446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  <w:lang w:val="en-US"/>
        </w:rPr>
      </w:pPr>
      <w:r w:rsidRPr="00F16241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en-US"/>
        </w:rPr>
        <w:t>Talukder, Md. Noorunnabi, Ubaidur Rob,</w:t>
      </w:r>
      <w:r w:rsidRPr="00F1624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 xml:space="preserve"> Forhana Rahman Noor. “Assessment of sex selection in</w:t>
      </w:r>
      <w:r w:rsidRPr="00C2161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 xml:space="preserve"> Bangladesh.” </w:t>
      </w:r>
      <w:r w:rsidRPr="00287A8F">
        <w:rPr>
          <w:rFonts w:asciiTheme="minorHAnsi" w:hAnsiTheme="minorHAnsi" w:cstheme="minorHAnsi"/>
          <w:bCs/>
          <w:iCs/>
          <w:color w:val="000000"/>
          <w:sz w:val="22"/>
          <w:szCs w:val="22"/>
          <w:lang w:val="en-US"/>
        </w:rPr>
        <w:t xml:space="preserve">Dhaka: </w:t>
      </w:r>
      <w:r w:rsidR="001F6517">
        <w:rPr>
          <w:rFonts w:asciiTheme="minorHAnsi" w:hAnsiTheme="minorHAnsi" w:cstheme="minorHAnsi"/>
          <w:bCs/>
          <w:iCs/>
          <w:color w:val="000000"/>
          <w:sz w:val="22"/>
          <w:szCs w:val="22"/>
          <w:lang w:val="en-US"/>
        </w:rPr>
        <w:t xml:space="preserve">2014. </w:t>
      </w:r>
      <w:r w:rsidRPr="00287A8F">
        <w:rPr>
          <w:rFonts w:asciiTheme="minorHAnsi" w:hAnsiTheme="minorHAnsi" w:cstheme="minorHAnsi"/>
          <w:bCs/>
          <w:iCs/>
          <w:color w:val="000000"/>
          <w:sz w:val="22"/>
          <w:szCs w:val="22"/>
          <w:lang w:val="en-US"/>
        </w:rPr>
        <w:t>Population Council.</w:t>
      </w:r>
    </w:p>
    <w:p w:rsidR="00821C2E" w:rsidRDefault="00821C2E" w:rsidP="00821C2E">
      <w:pPr>
        <w:numPr>
          <w:ilvl w:val="0"/>
          <w:numId w:val="17"/>
        </w:numPr>
        <w:spacing w:after="120"/>
        <w:ind w:left="446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  <w:lang w:val="en-US"/>
        </w:rPr>
      </w:pPr>
      <w:r w:rsidRPr="00F16241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en-US"/>
        </w:rPr>
        <w:t>Talukder, Md. Noorunnabi, Ubaidur Rob,</w:t>
      </w:r>
      <w:r w:rsidRPr="00EC2C5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 w:rsidRPr="00EC2C5C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Md. Irfan Hossain</w:t>
      </w:r>
      <w:r w:rsidRPr="00EC2C5C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en-US"/>
        </w:rPr>
        <w:t xml:space="preserve"> </w:t>
      </w:r>
      <w:r w:rsidRPr="00F1624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Forhana Rahman Noor.</w:t>
      </w:r>
      <w:r w:rsidRPr="00EC2C5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 xml:space="preserve"> </w:t>
      </w:r>
      <w:r w:rsidRPr="00F1624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“</w:t>
      </w:r>
      <w:r w:rsidRPr="00EC2C5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Understanding factors influencing adverse sex ratios at birth in Bangladesh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 xml:space="preserve">”. </w:t>
      </w:r>
      <w:r w:rsidRPr="00287A8F">
        <w:rPr>
          <w:rFonts w:asciiTheme="minorHAnsi" w:hAnsiTheme="minorHAnsi" w:cstheme="minorHAnsi"/>
          <w:bCs/>
          <w:iCs/>
          <w:color w:val="000000"/>
          <w:sz w:val="22"/>
          <w:szCs w:val="22"/>
          <w:lang w:val="en-US"/>
        </w:rPr>
        <w:t xml:space="preserve">Dhaka: </w:t>
      </w:r>
      <w:r w:rsidR="001F6517">
        <w:rPr>
          <w:rFonts w:asciiTheme="minorHAnsi" w:hAnsiTheme="minorHAnsi" w:cstheme="minorHAnsi"/>
          <w:bCs/>
          <w:iCs/>
          <w:color w:val="000000"/>
          <w:sz w:val="22"/>
          <w:szCs w:val="22"/>
          <w:lang w:val="en-US"/>
        </w:rPr>
        <w:t xml:space="preserve">2015. </w:t>
      </w:r>
      <w:r w:rsidRPr="00287A8F">
        <w:rPr>
          <w:rFonts w:asciiTheme="minorHAnsi" w:hAnsiTheme="minorHAnsi" w:cstheme="minorHAnsi"/>
          <w:bCs/>
          <w:iCs/>
          <w:color w:val="000000"/>
          <w:sz w:val="22"/>
          <w:szCs w:val="22"/>
          <w:lang w:val="en-US"/>
        </w:rPr>
        <w:t>Population Council.</w:t>
      </w:r>
    </w:p>
    <w:p w:rsidR="00906B5B" w:rsidRDefault="00906B5B" w:rsidP="0082538C">
      <w:pPr>
        <w:numPr>
          <w:ilvl w:val="0"/>
          <w:numId w:val="17"/>
        </w:numPr>
        <w:spacing w:after="120"/>
        <w:ind w:left="446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  <w:lang w:val="en-US"/>
        </w:rPr>
      </w:pPr>
      <w:r w:rsidRPr="00F16241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en-US"/>
        </w:rPr>
        <w:lastRenderedPageBreak/>
        <w:t>Talukder, Md. Noorunnabi, Ubaidur Rob,</w:t>
      </w:r>
      <w:r w:rsidRPr="00A86798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en-US"/>
        </w:rPr>
        <w:t xml:space="preserve"> </w:t>
      </w:r>
      <w:r w:rsidR="000336F6" w:rsidRPr="00A86798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en-US"/>
        </w:rPr>
        <w:t>A.K.M. Zafar Ullah Khan</w:t>
      </w:r>
      <w:r w:rsidRPr="000336F6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en-US"/>
        </w:rPr>
        <w:t xml:space="preserve">, </w:t>
      </w:r>
      <w:r w:rsidRPr="00A8679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Forhana Rahman Noor</w:t>
      </w:r>
      <w:r w:rsidR="000336F6" w:rsidRPr="00A86798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en-US"/>
        </w:rPr>
        <w:t>, Shongkour Roy, Afsana Fatema Noor</w:t>
      </w:r>
      <w:r w:rsidRPr="000336F6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en-US"/>
        </w:rPr>
        <w:t>.</w:t>
      </w:r>
      <w:r w:rsidRPr="00A86798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en-US"/>
        </w:rPr>
        <w:t xml:space="preserve"> </w:t>
      </w:r>
      <w:r w:rsidR="000336F6" w:rsidRPr="00A8679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“Union Health and Family Welfare Centers in Chittagong and Munshiganj: Are They Ready to Provide 24-Hour Normal Delivery Services</w:t>
      </w:r>
      <w:r w:rsidR="000336F6" w:rsidRPr="0082538C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en-US"/>
        </w:rPr>
        <w:t>?”.</w:t>
      </w:r>
      <w:r w:rsidR="000336F6" w:rsidRPr="0082538C">
        <w:rPr>
          <w:rFonts w:asciiTheme="minorHAnsi" w:hAnsiTheme="minorHAnsi" w:cstheme="minorHAnsi"/>
          <w:bCs/>
          <w:iCs/>
          <w:color w:val="000000"/>
          <w:sz w:val="22"/>
          <w:szCs w:val="22"/>
          <w:lang w:val="en-US"/>
        </w:rPr>
        <w:t xml:space="preserve"> Dhaka: </w:t>
      </w:r>
      <w:r w:rsidR="001F6517" w:rsidRPr="001F6517">
        <w:rPr>
          <w:rFonts w:asciiTheme="minorHAnsi" w:hAnsiTheme="minorHAnsi" w:cstheme="minorHAnsi"/>
          <w:bCs/>
          <w:iCs/>
          <w:color w:val="000000"/>
          <w:sz w:val="22"/>
          <w:szCs w:val="22"/>
          <w:lang w:val="en-US"/>
        </w:rPr>
        <w:t>2016.</w:t>
      </w:r>
      <w:r w:rsidR="001F6517">
        <w:rPr>
          <w:rFonts w:asciiTheme="minorHAnsi" w:hAnsiTheme="minorHAnsi" w:cstheme="minorHAnsi"/>
          <w:bCs/>
          <w:iCs/>
          <w:color w:val="000000"/>
          <w:sz w:val="22"/>
          <w:szCs w:val="22"/>
          <w:lang w:val="en-US"/>
        </w:rPr>
        <w:t xml:space="preserve"> </w:t>
      </w:r>
      <w:r w:rsidR="000336F6" w:rsidRPr="0082538C">
        <w:rPr>
          <w:rFonts w:asciiTheme="minorHAnsi" w:hAnsiTheme="minorHAnsi" w:cstheme="minorHAnsi"/>
          <w:bCs/>
          <w:iCs/>
          <w:color w:val="000000"/>
          <w:sz w:val="22"/>
          <w:szCs w:val="22"/>
          <w:lang w:val="en-US"/>
        </w:rPr>
        <w:t>Population Council.</w:t>
      </w:r>
    </w:p>
    <w:p w:rsidR="00572FAC" w:rsidRPr="001F6517" w:rsidRDefault="001F6517" w:rsidP="0082538C">
      <w:pPr>
        <w:numPr>
          <w:ilvl w:val="0"/>
          <w:numId w:val="17"/>
        </w:numPr>
        <w:spacing w:after="120"/>
        <w:ind w:left="446"/>
        <w:jc w:val="both"/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en-US"/>
        </w:rPr>
      </w:pPr>
      <w:r w:rsidRPr="001F6517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en-US"/>
        </w:rPr>
        <w:t xml:space="preserve">Talukder, M.N., A.K.M.Z.U. Khan, M. Sharif, </w:t>
      </w:r>
      <w:r w:rsidRPr="004A443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F.R. Noor,</w:t>
      </w:r>
      <w:r w:rsidRPr="001F6517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en-US"/>
        </w:rPr>
        <w:t xml:space="preserve"> S. Kundu, S. Roy, A.F. Noor, U. Rob,</w:t>
      </w:r>
      <w:r w:rsidRPr="001F6517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  <w:t xml:space="preserve"> </w:t>
      </w:r>
      <w:r w:rsidRPr="001F651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 xml:space="preserve">“Evaluation of the Impact of Strengthening Union Health and Family Welfare </w:t>
      </w:r>
      <w:proofErr w:type="spellStart"/>
      <w:r w:rsidRPr="001F651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Centers</w:t>
      </w:r>
      <w:proofErr w:type="spellEnd"/>
      <w:r w:rsidRPr="001F651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 xml:space="preserve"> for Providing 24/7 Normal Delivery Services in Bangladesh</w:t>
      </w:r>
      <w:r w:rsidRPr="001F6517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en-US"/>
        </w:rPr>
        <w:t>.”</w:t>
      </w:r>
      <w:r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en-US"/>
        </w:rPr>
        <w:t xml:space="preserve"> </w:t>
      </w:r>
      <w:r w:rsidRPr="001F6517">
        <w:rPr>
          <w:rFonts w:asciiTheme="minorHAnsi" w:hAnsiTheme="minorHAnsi" w:cstheme="minorHAnsi"/>
          <w:bCs/>
          <w:iCs/>
          <w:color w:val="000000"/>
          <w:sz w:val="22"/>
          <w:szCs w:val="22"/>
          <w:lang w:val="en-US"/>
        </w:rPr>
        <w:t>Dhaka, Bangladesh: 2016.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  <w:lang w:val="en-US"/>
        </w:rPr>
        <w:t xml:space="preserve"> </w:t>
      </w:r>
      <w:r w:rsidRPr="001F6517">
        <w:rPr>
          <w:rFonts w:asciiTheme="minorHAnsi" w:hAnsiTheme="minorHAnsi" w:cstheme="minorHAnsi"/>
          <w:bCs/>
          <w:iCs/>
          <w:color w:val="000000"/>
          <w:sz w:val="22"/>
          <w:szCs w:val="22"/>
          <w:lang w:val="en-US"/>
        </w:rPr>
        <w:t>Population Council.</w:t>
      </w:r>
    </w:p>
    <w:p w:rsidR="0082538C" w:rsidRDefault="0082538C" w:rsidP="00F16241">
      <w:pPr>
        <w:ind w:left="180" w:hanging="180"/>
        <w:jc w:val="both"/>
        <w:rPr>
          <w:rFonts w:asciiTheme="minorHAnsi" w:hAnsiTheme="minorHAnsi" w:cstheme="minorHAnsi"/>
          <w:b/>
          <w:color w:val="0000FF"/>
          <w:sz w:val="24"/>
          <w:szCs w:val="24"/>
          <w:lang w:val="en-US"/>
        </w:rPr>
      </w:pPr>
      <w:bookmarkStart w:id="0" w:name="_GoBack"/>
      <w:bookmarkEnd w:id="0"/>
    </w:p>
    <w:p w:rsidR="00F16241" w:rsidRPr="00F16241" w:rsidRDefault="00F16241" w:rsidP="00F16241">
      <w:pPr>
        <w:ind w:left="180" w:hanging="180"/>
        <w:jc w:val="both"/>
        <w:rPr>
          <w:rFonts w:asciiTheme="minorHAnsi" w:hAnsiTheme="minorHAnsi" w:cstheme="minorHAnsi"/>
          <w:b/>
          <w:color w:val="0000FF"/>
          <w:sz w:val="24"/>
          <w:szCs w:val="24"/>
          <w:lang w:val="en-US"/>
        </w:rPr>
      </w:pPr>
      <w:r w:rsidRPr="00F16241">
        <w:rPr>
          <w:rFonts w:asciiTheme="minorHAnsi" w:hAnsiTheme="minorHAnsi" w:cstheme="minorHAnsi"/>
          <w:b/>
          <w:color w:val="0000FF"/>
          <w:sz w:val="24"/>
          <w:szCs w:val="24"/>
          <w:lang w:val="en-US"/>
        </w:rPr>
        <w:t xml:space="preserve">7. </w:t>
      </w:r>
      <w:r>
        <w:rPr>
          <w:rFonts w:asciiTheme="minorHAnsi" w:hAnsiTheme="minorHAnsi" w:cstheme="minorHAnsi"/>
          <w:b/>
          <w:color w:val="0000FF"/>
          <w:sz w:val="24"/>
          <w:szCs w:val="24"/>
          <w:lang w:val="en-US"/>
        </w:rPr>
        <w:t>MEMBER PROFESSIONAL ASSOCIATION</w:t>
      </w:r>
    </w:p>
    <w:p w:rsidR="003F1538" w:rsidRPr="002E4D05" w:rsidRDefault="003F1538" w:rsidP="00835CD3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  <w:lang w:val="en-US"/>
        </w:rPr>
      </w:pPr>
    </w:p>
    <w:p w:rsidR="001A05F5" w:rsidRPr="002E4D05" w:rsidRDefault="001A05F5" w:rsidP="004D4BE5">
      <w:pPr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Life Member, Dhaka University Alumni Association (DUAA)</w:t>
      </w:r>
    </w:p>
    <w:p w:rsidR="001A05F5" w:rsidRPr="002E4D05" w:rsidRDefault="001A05F5" w:rsidP="004D4BE5">
      <w:pPr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Publication Secretary, Dhaka University Alumni Association of Population Sciences (DUAAPS)</w:t>
      </w:r>
    </w:p>
    <w:p w:rsidR="005A7AFA" w:rsidRDefault="005A7AFA" w:rsidP="004D4BE5">
      <w:pPr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Member, Asian Population Association (APA)</w:t>
      </w:r>
    </w:p>
    <w:p w:rsidR="00994128" w:rsidRPr="00F16241" w:rsidRDefault="00994128" w:rsidP="004D4BE5">
      <w:pPr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F16241">
        <w:rPr>
          <w:rFonts w:asciiTheme="minorHAnsi" w:hAnsiTheme="minorHAnsi" w:cstheme="minorHAnsi"/>
          <w:color w:val="000000"/>
          <w:sz w:val="22"/>
          <w:szCs w:val="22"/>
          <w:lang w:val="en-US"/>
        </w:rPr>
        <w:t>Member, Population Association of America (PAA)</w:t>
      </w:r>
    </w:p>
    <w:p w:rsidR="00A03069" w:rsidRDefault="00A03069" w:rsidP="004D4BE5">
      <w:pPr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Member, International Union </w:t>
      </w:r>
      <w:r w:rsidR="00763C4E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for </w:t>
      </w:r>
      <w:r w:rsidR="005A7AFA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the Scientific Study of</w:t>
      </w:r>
      <w:r w:rsidR="00763C4E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Population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(IUSSP)</w:t>
      </w:r>
    </w:p>
    <w:p w:rsidR="00F16241" w:rsidRDefault="00F16241" w:rsidP="00F16241">
      <w:pPr>
        <w:ind w:left="482" w:hanging="482"/>
        <w:jc w:val="both"/>
        <w:rPr>
          <w:rFonts w:asciiTheme="minorHAnsi" w:hAnsiTheme="minorHAnsi" w:cstheme="minorHAnsi"/>
          <w:b/>
          <w:color w:val="0000FF"/>
          <w:sz w:val="24"/>
          <w:szCs w:val="24"/>
          <w:lang w:val="en-US"/>
        </w:rPr>
      </w:pPr>
    </w:p>
    <w:p w:rsidR="00F16241" w:rsidRPr="00F16241" w:rsidRDefault="00F16241" w:rsidP="00F16241">
      <w:pPr>
        <w:ind w:left="482" w:hanging="482"/>
        <w:jc w:val="both"/>
        <w:rPr>
          <w:rFonts w:asciiTheme="minorHAnsi" w:hAnsiTheme="minorHAnsi" w:cstheme="minorHAnsi"/>
          <w:b/>
          <w:color w:val="0000FF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color w:val="0000FF"/>
          <w:sz w:val="24"/>
          <w:szCs w:val="24"/>
          <w:lang w:val="en-US"/>
        </w:rPr>
        <w:t>8</w:t>
      </w:r>
      <w:r w:rsidRPr="00F16241">
        <w:rPr>
          <w:rFonts w:asciiTheme="minorHAnsi" w:hAnsiTheme="minorHAnsi" w:cstheme="minorHAnsi"/>
          <w:b/>
          <w:color w:val="0000FF"/>
          <w:sz w:val="24"/>
          <w:szCs w:val="24"/>
          <w:lang w:val="en-US"/>
        </w:rPr>
        <w:t>. OTHERS</w:t>
      </w:r>
    </w:p>
    <w:p w:rsidR="00F16241" w:rsidRPr="002E4D05" w:rsidRDefault="00F16241" w:rsidP="00F16241">
      <w:pPr>
        <w:spacing w:after="120"/>
        <w:ind w:left="482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1A05F5" w:rsidRPr="002E4D05" w:rsidRDefault="001A05F5" w:rsidP="004D4BE5">
      <w:pPr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Have already developed expertise on different computer software for word processing, spreadsheet analysis, data base management, statistical software like SPSS, presentation, exploring INTERNET, web page development and update, etc. </w:t>
      </w:r>
    </w:p>
    <w:p w:rsidR="002E4D05" w:rsidRPr="002E4D05" w:rsidRDefault="00EA679A" w:rsidP="004D4BE5">
      <w:pPr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sz w:val="22"/>
          <w:szCs w:val="22"/>
          <w:lang w:val="en-US"/>
        </w:rPr>
        <w:t>Paper presented and share</w:t>
      </w:r>
      <w:r w:rsidR="003F1538" w:rsidRPr="002E4D05">
        <w:rPr>
          <w:rFonts w:asciiTheme="minorHAnsi" w:hAnsiTheme="minorHAnsi" w:cstheme="minorHAnsi"/>
          <w:sz w:val="22"/>
          <w:szCs w:val="22"/>
          <w:lang w:val="en-US"/>
        </w:rPr>
        <w:t>d</w:t>
      </w:r>
      <w:r w:rsidRPr="002E4D05">
        <w:rPr>
          <w:rFonts w:asciiTheme="minorHAnsi" w:hAnsiTheme="minorHAnsi" w:cstheme="minorHAnsi"/>
          <w:sz w:val="22"/>
          <w:szCs w:val="22"/>
          <w:lang w:val="en-US"/>
        </w:rPr>
        <w:t xml:space="preserve"> research findings at</w:t>
      </w:r>
      <w:r w:rsidR="00645BA1" w:rsidRPr="002E4D05">
        <w:rPr>
          <w:rFonts w:asciiTheme="minorHAnsi" w:hAnsiTheme="minorHAnsi" w:cstheme="minorHAnsi"/>
          <w:sz w:val="22"/>
          <w:szCs w:val="22"/>
          <w:lang w:val="en-US"/>
        </w:rPr>
        <w:t xml:space="preserve"> different conferences like; </w:t>
      </w:r>
      <w:r w:rsidR="00F92B22" w:rsidRPr="00F16241">
        <w:rPr>
          <w:rFonts w:asciiTheme="minorHAnsi" w:hAnsiTheme="minorHAnsi" w:cstheme="minorHAnsi"/>
          <w:sz w:val="22"/>
          <w:szCs w:val="22"/>
          <w:lang w:val="en-US"/>
        </w:rPr>
        <w:t>2</w:t>
      </w:r>
      <w:r w:rsidR="00F92B22" w:rsidRPr="00F1624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nd</w:t>
      </w:r>
      <w:r w:rsidR="00F92B2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E4D05">
        <w:rPr>
          <w:rFonts w:asciiTheme="minorHAnsi" w:hAnsiTheme="minorHAnsi" w:cstheme="minorHAnsi"/>
          <w:sz w:val="22"/>
          <w:szCs w:val="22"/>
          <w:lang w:val="en-US"/>
        </w:rPr>
        <w:t>APA</w:t>
      </w:r>
      <w:r w:rsidR="00645BA1" w:rsidRPr="002E4D0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F1538" w:rsidRPr="002E4D05">
        <w:rPr>
          <w:rFonts w:asciiTheme="minorHAnsi" w:hAnsiTheme="minorHAnsi" w:cstheme="minorHAnsi"/>
          <w:sz w:val="22"/>
          <w:szCs w:val="22"/>
          <w:lang w:val="en-US"/>
        </w:rPr>
        <w:t xml:space="preserve">Conference 2012 </w:t>
      </w:r>
      <w:r w:rsidR="00645BA1" w:rsidRPr="002E4D05">
        <w:rPr>
          <w:rFonts w:asciiTheme="minorHAnsi" w:hAnsiTheme="minorHAnsi" w:cstheme="minorHAnsi"/>
          <w:sz w:val="22"/>
          <w:szCs w:val="22"/>
          <w:lang w:val="en-US"/>
        </w:rPr>
        <w:t xml:space="preserve">in </w:t>
      </w:r>
      <w:r w:rsidRPr="002E4D05">
        <w:rPr>
          <w:rFonts w:asciiTheme="minorHAnsi" w:hAnsiTheme="minorHAnsi" w:cstheme="minorHAnsi"/>
          <w:sz w:val="22"/>
          <w:szCs w:val="22"/>
          <w:lang w:val="en-US"/>
        </w:rPr>
        <w:t>Thailand, COHEA</w:t>
      </w:r>
      <w:r w:rsidR="00645BA1" w:rsidRPr="002E4D0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F1538" w:rsidRPr="002E4D05">
        <w:rPr>
          <w:rFonts w:asciiTheme="minorHAnsi" w:hAnsiTheme="minorHAnsi" w:cstheme="minorHAnsi"/>
          <w:sz w:val="22"/>
          <w:szCs w:val="22"/>
          <w:lang w:val="en-US"/>
        </w:rPr>
        <w:t xml:space="preserve">2012 </w:t>
      </w:r>
      <w:r w:rsidR="00645BA1" w:rsidRPr="002E4D05">
        <w:rPr>
          <w:rFonts w:asciiTheme="minorHAnsi" w:hAnsiTheme="minorHAnsi" w:cstheme="minorHAnsi"/>
          <w:sz w:val="22"/>
          <w:szCs w:val="22"/>
          <w:lang w:val="en-US"/>
        </w:rPr>
        <w:t>in</w:t>
      </w:r>
      <w:r w:rsidRPr="002E4D05">
        <w:rPr>
          <w:rFonts w:asciiTheme="minorHAnsi" w:hAnsiTheme="minorHAnsi" w:cstheme="minorHAnsi"/>
          <w:sz w:val="22"/>
          <w:szCs w:val="22"/>
          <w:lang w:val="en-US"/>
        </w:rPr>
        <w:t xml:space="preserve"> Indonesia, GMHC 2013 in Tanzania</w:t>
      </w:r>
      <w:r w:rsidR="003E44F7" w:rsidRPr="002E4D05">
        <w:rPr>
          <w:rFonts w:asciiTheme="minorHAnsi" w:hAnsiTheme="minorHAnsi" w:cstheme="minorHAnsi"/>
          <w:sz w:val="22"/>
          <w:szCs w:val="22"/>
          <w:lang w:val="en-US"/>
        </w:rPr>
        <w:t>, 7</w:t>
      </w:r>
      <w:r w:rsidR="003E44F7" w:rsidRPr="00F1624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="003E44F7" w:rsidRPr="002E4D05">
        <w:rPr>
          <w:rFonts w:asciiTheme="minorHAnsi" w:hAnsiTheme="minorHAnsi" w:cstheme="minorHAnsi"/>
          <w:sz w:val="22"/>
          <w:szCs w:val="22"/>
          <w:lang w:val="en-US"/>
        </w:rPr>
        <w:t xml:space="preserve"> APCRSHR, 2014 in Philippines</w:t>
      </w:r>
      <w:r w:rsidR="00F16241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AE2E57" w:rsidRPr="002E4D05">
        <w:rPr>
          <w:rFonts w:asciiTheme="minorHAnsi" w:hAnsiTheme="minorHAnsi" w:cstheme="minorHAnsi"/>
          <w:sz w:val="22"/>
          <w:szCs w:val="22"/>
          <w:lang w:val="en-US"/>
        </w:rPr>
        <w:t xml:space="preserve"> PAA 2014 in USA</w:t>
      </w:r>
      <w:r w:rsidR="00F92B22">
        <w:rPr>
          <w:rFonts w:asciiTheme="minorHAnsi" w:hAnsiTheme="minorHAnsi" w:cstheme="minorHAnsi"/>
          <w:sz w:val="22"/>
          <w:szCs w:val="22"/>
          <w:lang w:val="en-US"/>
        </w:rPr>
        <w:t xml:space="preserve">,  </w:t>
      </w:r>
      <w:r w:rsidR="00F92B22" w:rsidRPr="00F16241">
        <w:rPr>
          <w:rFonts w:asciiTheme="minorHAnsi" w:hAnsiTheme="minorHAnsi" w:cstheme="minorHAnsi"/>
          <w:sz w:val="22"/>
          <w:szCs w:val="22"/>
          <w:lang w:val="en-US"/>
        </w:rPr>
        <w:t>3</w:t>
      </w:r>
      <w:r w:rsidR="00F92B22" w:rsidRPr="00F1624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rd</w:t>
      </w:r>
      <w:r w:rsidR="00F92B2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E4D05" w:rsidRPr="002E4D05">
        <w:rPr>
          <w:rFonts w:asciiTheme="minorHAnsi" w:hAnsiTheme="minorHAnsi" w:cstheme="minorHAnsi"/>
          <w:sz w:val="22"/>
          <w:szCs w:val="22"/>
          <w:lang w:val="en-US"/>
        </w:rPr>
        <w:t xml:space="preserve">APA Conference 2015 </w:t>
      </w:r>
      <w:r w:rsidR="00F92B22">
        <w:rPr>
          <w:rFonts w:asciiTheme="minorHAnsi" w:hAnsiTheme="minorHAnsi" w:cstheme="minorHAnsi"/>
          <w:sz w:val="22"/>
          <w:szCs w:val="22"/>
          <w:lang w:val="en-US"/>
        </w:rPr>
        <w:t>in Malaysia</w:t>
      </w:r>
      <w:r w:rsidR="00F16241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1D5B99">
        <w:rPr>
          <w:rFonts w:asciiTheme="minorHAnsi" w:hAnsiTheme="minorHAnsi" w:cstheme="minorHAnsi"/>
          <w:sz w:val="22"/>
          <w:szCs w:val="22"/>
          <w:lang w:val="en-US"/>
        </w:rPr>
        <w:t xml:space="preserve"> 8</w:t>
      </w:r>
      <w:r w:rsidR="001D5B99" w:rsidRPr="001D5B99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="001D5B99">
        <w:rPr>
          <w:rFonts w:asciiTheme="minorHAnsi" w:hAnsiTheme="minorHAnsi" w:cstheme="minorHAnsi"/>
          <w:sz w:val="22"/>
          <w:szCs w:val="22"/>
          <w:lang w:val="en-US"/>
        </w:rPr>
        <w:t xml:space="preserve"> APCRSHR 2016 in </w:t>
      </w:r>
      <w:r w:rsidR="001D5B99" w:rsidRPr="000F5EC4">
        <w:rPr>
          <w:rFonts w:ascii="Franklin Gothic Book" w:hAnsi="Franklin Gothic Book"/>
        </w:rPr>
        <w:t>M</w:t>
      </w:r>
      <w:r w:rsidR="001D5B99">
        <w:rPr>
          <w:rFonts w:ascii="Franklin Gothic Book" w:hAnsi="Franklin Gothic Book"/>
        </w:rPr>
        <w:t>yanmar</w:t>
      </w:r>
      <w:r w:rsidR="00F92B2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E4D05" w:rsidRPr="002E4D05">
        <w:rPr>
          <w:rFonts w:asciiTheme="minorHAnsi" w:hAnsiTheme="minorHAnsi" w:cstheme="minorHAnsi"/>
          <w:sz w:val="22"/>
          <w:szCs w:val="22"/>
          <w:lang w:val="en-US"/>
        </w:rPr>
        <w:t>etc.</w:t>
      </w:r>
    </w:p>
    <w:p w:rsidR="00667662" w:rsidRPr="002E4D05" w:rsidRDefault="00667662" w:rsidP="004D4BE5">
      <w:pPr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sz w:val="22"/>
          <w:szCs w:val="22"/>
          <w:lang w:val="en-US"/>
        </w:rPr>
        <w:t>So far paper</w:t>
      </w:r>
      <w:r w:rsidR="00F16241">
        <w:rPr>
          <w:rFonts w:asciiTheme="minorHAnsi" w:hAnsiTheme="minorHAnsi" w:cstheme="minorHAnsi"/>
          <w:sz w:val="22"/>
          <w:szCs w:val="22"/>
          <w:lang w:val="en-US"/>
        </w:rPr>
        <w:t>s were</w:t>
      </w:r>
      <w:r w:rsidRPr="002E4D05">
        <w:rPr>
          <w:rFonts w:asciiTheme="minorHAnsi" w:hAnsiTheme="minorHAnsi" w:cstheme="minorHAnsi"/>
          <w:sz w:val="22"/>
          <w:szCs w:val="22"/>
          <w:lang w:val="en-US"/>
        </w:rPr>
        <w:t xml:space="preserve"> accepted in PAA 2013 in New Orleans</w:t>
      </w:r>
      <w:r w:rsidR="007E2746">
        <w:rPr>
          <w:rFonts w:asciiTheme="minorHAnsi" w:hAnsiTheme="minorHAnsi" w:cstheme="minorHAnsi"/>
          <w:sz w:val="22"/>
          <w:szCs w:val="22"/>
          <w:lang w:val="en-US"/>
        </w:rPr>
        <w:t xml:space="preserve">, PAA 2017 in </w:t>
      </w:r>
      <w:r w:rsidR="007E2746">
        <w:rPr>
          <w:rFonts w:ascii="Verdana" w:hAnsi="Verdana"/>
          <w:color w:val="000000"/>
          <w:shd w:val="clear" w:color="auto" w:fill="FFFFFF"/>
        </w:rPr>
        <w:t>Chicago</w:t>
      </w:r>
      <w:r w:rsidRPr="002E4D05">
        <w:rPr>
          <w:rFonts w:asciiTheme="minorHAnsi" w:hAnsiTheme="minorHAnsi" w:cstheme="minorHAnsi"/>
          <w:sz w:val="22"/>
          <w:szCs w:val="22"/>
          <w:lang w:val="en-US"/>
        </w:rPr>
        <w:t xml:space="preserve">, USA, 27th IUSSP in Busan, South Korea, 5th World Health Summit in Berlin, FP conference in Addis Ababa, Ethiopia, GLOW 2013 in Birmingham, UK, </w:t>
      </w:r>
      <w:r w:rsidR="008014EB" w:rsidRPr="002E4D05">
        <w:rPr>
          <w:rFonts w:asciiTheme="minorHAnsi" w:hAnsiTheme="minorHAnsi" w:cstheme="minorHAnsi"/>
          <w:sz w:val="22"/>
          <w:szCs w:val="22"/>
          <w:lang w:val="en-US"/>
        </w:rPr>
        <w:t>the Geneva Health Forum 2014, Gender Equity and Global Reproductive Health in San Diego, CA</w:t>
      </w:r>
      <w:r w:rsidR="00F1624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16241" w:rsidRPr="00F16241">
        <w:rPr>
          <w:rFonts w:asciiTheme="minorHAnsi" w:hAnsiTheme="minorHAnsi" w:cstheme="minorHAnsi"/>
          <w:i/>
          <w:sz w:val="22"/>
          <w:szCs w:val="22"/>
          <w:lang w:val="en-US"/>
        </w:rPr>
        <w:t>(but could not attend these conferences due to</w:t>
      </w:r>
      <w:r w:rsidR="00F16241">
        <w:rPr>
          <w:rFonts w:asciiTheme="minorHAnsi" w:hAnsiTheme="minorHAnsi" w:cstheme="minorHAnsi"/>
          <w:i/>
          <w:sz w:val="22"/>
          <w:szCs w:val="22"/>
          <w:lang w:val="en-US"/>
        </w:rPr>
        <w:t xml:space="preserve"> personal reasons/</w:t>
      </w:r>
      <w:r w:rsidR="00F16241" w:rsidRPr="00F16241">
        <w:rPr>
          <w:rFonts w:asciiTheme="minorHAnsi" w:hAnsiTheme="minorHAnsi" w:cstheme="minorHAnsi"/>
          <w:i/>
          <w:sz w:val="22"/>
          <w:szCs w:val="22"/>
          <w:lang w:val="en-US"/>
        </w:rPr>
        <w:t xml:space="preserve"> fund problem)</w:t>
      </w:r>
      <w:r w:rsidRPr="002E4D05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572FAC" w:rsidRPr="002E4D05" w:rsidRDefault="00572FAC" w:rsidP="00835CD3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  <w:lang w:val="en-US"/>
        </w:rPr>
      </w:pPr>
    </w:p>
    <w:p w:rsidR="00835CD3" w:rsidRPr="002E4D05" w:rsidRDefault="004B5DA7" w:rsidP="00835CD3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b/>
          <w:color w:val="0000FF"/>
          <w:sz w:val="22"/>
          <w:szCs w:val="22"/>
          <w:lang w:val="en-US"/>
        </w:rPr>
        <w:t>8</w:t>
      </w:r>
      <w:r w:rsidR="00835CD3" w:rsidRPr="002E4D05">
        <w:rPr>
          <w:rFonts w:asciiTheme="minorHAnsi" w:hAnsiTheme="minorHAnsi" w:cstheme="minorHAnsi"/>
          <w:b/>
          <w:color w:val="0000FF"/>
          <w:sz w:val="22"/>
          <w:szCs w:val="22"/>
          <w:lang w:val="en-US"/>
        </w:rPr>
        <w:t>. PERSONAL DATA</w:t>
      </w:r>
    </w:p>
    <w:p w:rsidR="00835CD3" w:rsidRPr="002E4D05" w:rsidRDefault="00835CD3" w:rsidP="00835CD3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835CD3" w:rsidRPr="002E4D05" w:rsidRDefault="00835CD3" w:rsidP="003F1538">
      <w:pPr>
        <w:pStyle w:val="Heading8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4D05">
        <w:rPr>
          <w:rFonts w:asciiTheme="minorHAnsi" w:hAnsiTheme="minorHAnsi" w:cstheme="minorHAnsi"/>
          <w:sz w:val="22"/>
          <w:szCs w:val="22"/>
        </w:rPr>
        <w:t>Name</w:t>
      </w:r>
      <w:r w:rsidRPr="002E4D05">
        <w:rPr>
          <w:rFonts w:asciiTheme="minorHAnsi" w:hAnsiTheme="minorHAnsi" w:cstheme="minorHAnsi"/>
          <w:sz w:val="22"/>
          <w:szCs w:val="22"/>
        </w:rPr>
        <w:tab/>
      </w:r>
      <w:r w:rsidR="0098299E" w:rsidRPr="002E4D05">
        <w:rPr>
          <w:rFonts w:asciiTheme="minorHAnsi" w:hAnsiTheme="minorHAnsi" w:cstheme="minorHAnsi"/>
          <w:sz w:val="22"/>
          <w:szCs w:val="22"/>
        </w:rPr>
        <w:tab/>
      </w:r>
      <w:r w:rsidRPr="002E4D05">
        <w:rPr>
          <w:rFonts w:asciiTheme="minorHAnsi" w:hAnsiTheme="minorHAnsi" w:cstheme="minorHAnsi"/>
          <w:sz w:val="22"/>
          <w:szCs w:val="22"/>
        </w:rPr>
        <w:tab/>
        <w:t>:</w:t>
      </w:r>
      <w:r w:rsidRPr="002E4D05">
        <w:rPr>
          <w:rFonts w:asciiTheme="minorHAnsi" w:hAnsiTheme="minorHAnsi" w:cstheme="minorHAnsi"/>
          <w:sz w:val="22"/>
          <w:szCs w:val="22"/>
        </w:rPr>
        <w:tab/>
        <w:t xml:space="preserve">Forhana Rahman </w:t>
      </w:r>
      <w:r w:rsidR="0098299E" w:rsidRPr="002E4D05">
        <w:rPr>
          <w:rFonts w:asciiTheme="minorHAnsi" w:hAnsiTheme="minorHAnsi" w:cstheme="minorHAnsi"/>
          <w:sz w:val="22"/>
          <w:szCs w:val="22"/>
        </w:rPr>
        <w:t>Noor</w:t>
      </w:r>
    </w:p>
    <w:p w:rsidR="00835CD3" w:rsidRPr="002E4D05" w:rsidRDefault="00835CD3" w:rsidP="003F1538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Father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>: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>Late Md. Fazlur Rahman</w:t>
      </w:r>
    </w:p>
    <w:p w:rsidR="00B00DC3" w:rsidRPr="002E4D05" w:rsidRDefault="00B00DC3" w:rsidP="003F1538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Mother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>: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>Mrs. Hazera Rahman</w:t>
      </w:r>
    </w:p>
    <w:p w:rsidR="00835CD3" w:rsidRPr="002E4D05" w:rsidRDefault="00835CD3" w:rsidP="003F1538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Date of Birth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>: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>July 30</w:t>
      </w:r>
    </w:p>
    <w:p w:rsidR="00835CD3" w:rsidRPr="002E4D05" w:rsidRDefault="00835CD3" w:rsidP="003F1538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Marital Status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 xml:space="preserve">: </w:t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>Married</w:t>
      </w:r>
    </w:p>
    <w:p w:rsidR="00572FAC" w:rsidRPr="002E4D05" w:rsidRDefault="00572FAC" w:rsidP="00835CD3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835CD3" w:rsidRPr="002E4D05" w:rsidRDefault="00016AC3" w:rsidP="00835CD3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b/>
          <w:color w:val="0000FF"/>
          <w:sz w:val="22"/>
          <w:szCs w:val="22"/>
          <w:lang w:val="en-US"/>
        </w:rPr>
        <w:lastRenderedPageBreak/>
        <w:t>9</w:t>
      </w:r>
      <w:r w:rsidR="00835CD3" w:rsidRPr="002E4D05">
        <w:rPr>
          <w:rFonts w:asciiTheme="minorHAnsi" w:hAnsiTheme="minorHAnsi" w:cstheme="minorHAnsi"/>
          <w:b/>
          <w:color w:val="0000FF"/>
          <w:sz w:val="22"/>
          <w:szCs w:val="22"/>
          <w:lang w:val="en-US"/>
        </w:rPr>
        <w:t>. REFERENCES</w:t>
      </w:r>
    </w:p>
    <w:p w:rsidR="003F1538" w:rsidRPr="002E4D05" w:rsidRDefault="003F1538" w:rsidP="00835CD3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  <w:lang w:val="en-US"/>
        </w:rPr>
      </w:pPr>
    </w:p>
    <w:tbl>
      <w:tblPr>
        <w:tblW w:w="8208" w:type="dxa"/>
        <w:jc w:val="center"/>
        <w:shd w:val="pct5" w:color="auto" w:fill="F0FBC7"/>
        <w:tblLayout w:type="fixed"/>
        <w:tblLook w:val="0000" w:firstRow="0" w:lastRow="0" w:firstColumn="0" w:lastColumn="0" w:noHBand="0" w:noVBand="0"/>
      </w:tblPr>
      <w:tblGrid>
        <w:gridCol w:w="4158"/>
        <w:gridCol w:w="4050"/>
      </w:tblGrid>
      <w:tr w:rsidR="00835CD3" w:rsidRPr="002E4D05">
        <w:trPr>
          <w:trHeight w:val="2250"/>
          <w:jc w:val="center"/>
        </w:trPr>
        <w:tc>
          <w:tcPr>
            <w:tcW w:w="4158" w:type="dxa"/>
            <w:shd w:val="pct5" w:color="auto" w:fill="F0FBC7"/>
          </w:tcPr>
          <w:p w:rsidR="00835CD3" w:rsidRPr="002E4D05" w:rsidRDefault="00835CD3" w:rsidP="003F395F">
            <w:pPr>
              <w:pStyle w:val="Heading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35CD3" w:rsidRPr="002E4D05" w:rsidRDefault="00B71CFF" w:rsidP="00B71CFF">
            <w:pPr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2E4D0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Dr. Ubaidur Rob</w:t>
            </w:r>
          </w:p>
          <w:p w:rsidR="00B71CFF" w:rsidRPr="002E4D05" w:rsidRDefault="00B71CFF" w:rsidP="00B71CFF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E4D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Country Director</w:t>
            </w:r>
          </w:p>
          <w:p w:rsidR="00B71CFF" w:rsidRPr="002E4D05" w:rsidRDefault="00B71CFF" w:rsidP="00B71CFF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E4D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Population Council</w:t>
            </w:r>
          </w:p>
          <w:p w:rsidR="00B71CFF" w:rsidRPr="002E4D05" w:rsidRDefault="00B71CFF" w:rsidP="00B71CFF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E4D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House </w:t>
            </w:r>
            <w:r w:rsidR="00B1148B" w:rsidRPr="002E4D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15B</w:t>
            </w:r>
            <w:r w:rsidRPr="002E4D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Road 1</w:t>
            </w:r>
            <w:r w:rsidR="00B1148B" w:rsidRPr="002E4D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Pr="002E4D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Gulshan</w:t>
            </w:r>
          </w:p>
          <w:p w:rsidR="00B71CFF" w:rsidRPr="002E4D05" w:rsidRDefault="00B71CFF" w:rsidP="00B71CFF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E4D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Dhaka 1212, Bangladesh</w:t>
            </w:r>
          </w:p>
          <w:p w:rsidR="00B71CFF" w:rsidRPr="002E4D05" w:rsidRDefault="00B71CFF" w:rsidP="00B71CFF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E4D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Phone: 8821227, 8812384</w:t>
            </w:r>
          </w:p>
          <w:p w:rsidR="00B71CFF" w:rsidRPr="002E4D05" w:rsidRDefault="00B71CFF" w:rsidP="00B71CFF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E4D0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E-mail: </w:t>
            </w:r>
            <w:hyperlink r:id="rId10" w:history="1">
              <w:r w:rsidRPr="002E4D05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it-IT"/>
                </w:rPr>
                <w:t>urob@popcouncil.org</w:t>
              </w:r>
            </w:hyperlink>
            <w:r w:rsidRPr="002E4D0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  <w:p w:rsidR="00835CD3" w:rsidRPr="002E4D05" w:rsidRDefault="00835CD3" w:rsidP="003F395F">
            <w:pPr>
              <w:ind w:firstLine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4050" w:type="dxa"/>
            <w:shd w:val="pct5" w:color="auto" w:fill="F0FBC7"/>
          </w:tcPr>
          <w:p w:rsidR="00835CD3" w:rsidRPr="002E4D05" w:rsidRDefault="00835CD3" w:rsidP="003F395F">
            <w:pPr>
              <w:ind w:left="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</w:p>
          <w:p w:rsidR="00BA21D9" w:rsidRPr="002E4D05" w:rsidRDefault="00BA21D9" w:rsidP="00016AC3">
            <w:pPr>
              <w:pStyle w:val="Heading1"/>
              <w:numPr>
                <w:ilvl w:val="0"/>
                <w:numId w:val="18"/>
              </w:numPr>
              <w:tabs>
                <w:tab w:val="clear" w:pos="720"/>
              </w:tabs>
              <w:ind w:left="34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E4D0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Dr. </w:t>
            </w:r>
            <w:r w:rsidR="00B1148B" w:rsidRPr="002E4D0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Mohammad Bellal Hossain</w:t>
            </w:r>
          </w:p>
          <w:p w:rsidR="00BA21D9" w:rsidRPr="002E4D05" w:rsidRDefault="00B1148B" w:rsidP="00BA21D9">
            <w:pPr>
              <w:ind w:left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E4D0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Associate </w:t>
            </w:r>
            <w:r w:rsidR="00BA21D9" w:rsidRPr="002E4D0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Professor </w:t>
            </w:r>
          </w:p>
          <w:p w:rsidR="00BA21D9" w:rsidRPr="002E4D05" w:rsidRDefault="00BA21D9" w:rsidP="00BA21D9">
            <w:pPr>
              <w:ind w:firstLine="36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E4D0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Department of Population Sciences</w:t>
            </w:r>
          </w:p>
          <w:p w:rsidR="00BA21D9" w:rsidRPr="002E4D05" w:rsidRDefault="00BA21D9" w:rsidP="00BA21D9">
            <w:pPr>
              <w:ind w:firstLine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E4D0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University of Dhaka</w:t>
            </w:r>
          </w:p>
          <w:p w:rsidR="00BA21D9" w:rsidRPr="002E4D05" w:rsidRDefault="00BA21D9" w:rsidP="00BA21D9">
            <w:pPr>
              <w:ind w:firstLine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E4D0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Dhaka 1000, Bangladesh</w:t>
            </w:r>
          </w:p>
          <w:p w:rsidR="00BA21D9" w:rsidRPr="002E4D05" w:rsidRDefault="00BA21D9" w:rsidP="00BA21D9">
            <w:pPr>
              <w:ind w:firstLine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E4D0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Phone # 966 1920 Ext 6713</w:t>
            </w:r>
          </w:p>
          <w:p w:rsidR="00835CD3" w:rsidRPr="002E4D05" w:rsidRDefault="00016AC3" w:rsidP="00016AC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2E4D05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     </w:t>
            </w:r>
            <w:r w:rsidR="00F16241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r w:rsidR="00BA21D9" w:rsidRPr="002E4D05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E-mail: </w:t>
            </w:r>
            <w:hyperlink r:id="rId11" w:history="1">
              <w:r w:rsidR="00B1148B" w:rsidRPr="002E4D05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de-DE"/>
                </w:rPr>
                <w:t>bellal_23@yahoo.com</w:t>
              </w:r>
            </w:hyperlink>
            <w:r w:rsidR="00D014F6" w:rsidRPr="002E4D0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</w:p>
          <w:p w:rsidR="00835CD3" w:rsidRPr="002E4D05" w:rsidRDefault="00835CD3" w:rsidP="003F395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</w:tbl>
    <w:p w:rsidR="00016AC3" w:rsidRPr="002E4D05" w:rsidRDefault="00016AC3" w:rsidP="00D569CC">
      <w:pPr>
        <w:jc w:val="center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</w:p>
    <w:p w:rsidR="00B00DC3" w:rsidRPr="002E4D05" w:rsidRDefault="006C4514" w:rsidP="00D569CC">
      <w:pPr>
        <w:ind w:right="1440"/>
        <w:jc w:val="right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r w:rsidRPr="002E4D05">
        <w:rPr>
          <w:rFonts w:asciiTheme="minorHAnsi" w:hAnsiTheme="minorHAnsi" w:cstheme="minorHAnsi"/>
          <w:noProof/>
          <w:color w:val="000000"/>
          <w:sz w:val="22"/>
          <w:szCs w:val="22"/>
          <w:lang w:val="en-US"/>
        </w:rPr>
        <w:drawing>
          <wp:inline distT="0" distB="0" distL="0" distR="0" wp14:anchorId="3CEB6226" wp14:editId="2D2119A8">
            <wp:extent cx="819150" cy="400050"/>
            <wp:effectExtent l="0" t="0" r="0" b="0"/>
            <wp:docPr id="2" name="Picture 2" descr="FR_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sig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D3" w:rsidRPr="002E4D05" w:rsidRDefault="006C4514" w:rsidP="00835CD3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9E2114E" wp14:editId="20BEBDEC">
                <wp:simplePos x="0" y="0"/>
                <wp:positionH relativeFrom="column">
                  <wp:posOffset>3703320</wp:posOffset>
                </wp:positionH>
                <wp:positionV relativeFrom="paragraph">
                  <wp:posOffset>132080</wp:posOffset>
                </wp:positionV>
                <wp:extent cx="1737360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7EF02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10.4pt" to="428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Pb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" o:allowincell="f"/>
            </w:pict>
          </mc:Fallback>
        </mc:AlternateContent>
      </w:r>
      <w:r w:rsidR="00835CD3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Date:</w:t>
      </w:r>
      <w:r w:rsidR="00835CD3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="001D5B99">
        <w:rPr>
          <w:rFonts w:asciiTheme="minorHAnsi" w:hAnsiTheme="minorHAnsi" w:cstheme="minorHAnsi"/>
          <w:color w:val="000000"/>
          <w:sz w:val="22"/>
          <w:szCs w:val="22"/>
          <w:lang w:val="en-US"/>
        </w:rPr>
        <w:t>05</w:t>
      </w:r>
      <w:r w:rsidR="00D57DCA" w:rsidRPr="002E4D0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D5B99">
        <w:rPr>
          <w:rFonts w:asciiTheme="minorHAnsi" w:hAnsiTheme="minorHAnsi" w:cstheme="minorHAnsi"/>
          <w:sz w:val="22"/>
          <w:szCs w:val="22"/>
          <w:lang w:val="en-US"/>
        </w:rPr>
        <w:t>May</w:t>
      </w:r>
      <w:r w:rsidR="00896FAF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20</w:t>
      </w:r>
      <w:r w:rsidR="0098299E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>1</w:t>
      </w:r>
      <w:r w:rsidR="001D5B99">
        <w:rPr>
          <w:rFonts w:asciiTheme="minorHAnsi" w:hAnsiTheme="minorHAnsi" w:cstheme="minorHAnsi"/>
          <w:color w:val="000000"/>
          <w:sz w:val="22"/>
          <w:szCs w:val="22"/>
          <w:lang w:val="en-US"/>
        </w:rPr>
        <w:t>7</w:t>
      </w:r>
      <w:r w:rsidR="00835CD3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="00835CD3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="00835CD3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="00835CD3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="00835CD3"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 xml:space="preserve">   </w:t>
      </w:r>
    </w:p>
    <w:p w:rsidR="00650280" w:rsidRPr="002E4D05" w:rsidRDefault="00835CD3" w:rsidP="00835CD3">
      <w:pPr>
        <w:jc w:val="both"/>
        <w:rPr>
          <w:rFonts w:asciiTheme="minorHAnsi" w:hAnsiTheme="minorHAnsi" w:cstheme="minorHAnsi"/>
          <w:b/>
          <w:bCs/>
          <w:color w:val="0000FF"/>
          <w:sz w:val="22"/>
          <w:szCs w:val="22"/>
          <w:lang w:val="en-US"/>
        </w:rPr>
      </w:pP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Pr="002E4D0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 xml:space="preserve">     </w:t>
      </w:r>
      <w:r w:rsidR="00CF6556" w:rsidRPr="002E4D05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 </w:t>
      </w:r>
      <w:r w:rsidR="00CF6556" w:rsidRPr="002E4D05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ab/>
        <w:t xml:space="preserve">      </w:t>
      </w:r>
      <w:r w:rsidR="00681A1F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          </w:t>
      </w:r>
      <w:r w:rsidR="00CF6556" w:rsidRPr="002E4D05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  </w:t>
      </w:r>
      <w:r w:rsidRPr="002E4D05">
        <w:rPr>
          <w:rFonts w:asciiTheme="minorHAnsi" w:hAnsiTheme="minorHAnsi" w:cstheme="minorHAnsi"/>
          <w:b/>
          <w:bCs/>
          <w:color w:val="0000FF"/>
          <w:sz w:val="22"/>
          <w:szCs w:val="22"/>
          <w:lang w:val="en-US"/>
        </w:rPr>
        <w:t>FORHANA R</w:t>
      </w:r>
      <w:r w:rsidR="00CF6556" w:rsidRPr="002E4D05">
        <w:rPr>
          <w:rFonts w:asciiTheme="minorHAnsi" w:hAnsiTheme="minorHAnsi" w:cstheme="minorHAnsi"/>
          <w:b/>
          <w:bCs/>
          <w:color w:val="0000FF"/>
          <w:sz w:val="22"/>
          <w:szCs w:val="22"/>
          <w:lang w:val="en-US"/>
        </w:rPr>
        <w:t>AHMAN</w:t>
      </w:r>
      <w:r w:rsidR="001C310A" w:rsidRPr="002E4D05">
        <w:rPr>
          <w:rFonts w:asciiTheme="minorHAnsi" w:hAnsiTheme="minorHAnsi" w:cstheme="minorHAnsi"/>
          <w:b/>
          <w:bCs/>
          <w:color w:val="0000FF"/>
          <w:sz w:val="22"/>
          <w:szCs w:val="22"/>
          <w:lang w:val="en-US"/>
        </w:rPr>
        <w:t xml:space="preserve"> NOOR</w:t>
      </w:r>
    </w:p>
    <w:sectPr w:rsidR="00650280" w:rsidRPr="002E4D05" w:rsidSect="008A2F90">
      <w:footerReference w:type="even" r:id="rId13"/>
      <w:footerReference w:type="default" r:id="rId14"/>
      <w:footerReference w:type="first" r:id="rId15"/>
      <w:pgSz w:w="12240" w:h="15840" w:code="1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704" w:rsidRDefault="00476704">
      <w:r>
        <w:separator/>
      </w:r>
    </w:p>
  </w:endnote>
  <w:endnote w:type="continuationSeparator" w:id="0">
    <w:p w:rsidR="00476704" w:rsidRDefault="0047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Rinki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F2A" w:rsidRDefault="00D61F2A" w:rsidP="008A2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61F2A" w:rsidRDefault="00D61F2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shd w:val="pct25" w:color="808080" w:fill="FFCC99"/>
      <w:tblLayout w:type="fixed"/>
      <w:tblLook w:val="0000" w:firstRow="0" w:lastRow="0" w:firstColumn="0" w:lastColumn="0" w:noHBand="0" w:noVBand="0"/>
    </w:tblPr>
    <w:tblGrid>
      <w:gridCol w:w="4784"/>
      <w:gridCol w:w="5120"/>
    </w:tblGrid>
    <w:tr w:rsidR="00D61F2A" w:rsidTr="001B6A71">
      <w:trPr>
        <w:trHeight w:val="480"/>
      </w:trPr>
      <w:tc>
        <w:tcPr>
          <w:tcW w:w="4784" w:type="dxa"/>
          <w:shd w:val="pct25" w:color="808080" w:fill="FFCC99"/>
        </w:tcPr>
        <w:p w:rsidR="00D61F2A" w:rsidRDefault="00D61F2A" w:rsidP="001B6A71">
          <w:pPr>
            <w:pStyle w:val="Footer"/>
            <w:framePr w:w="9751" w:wrap="around" w:vAnchor="text" w:hAnchor="page" w:x="1366" w:y="9"/>
            <w:ind w:left="-180" w:firstLine="90"/>
            <w:rPr>
              <w:rFonts w:ascii="Mistral" w:hAnsi="Mistral"/>
              <w:iCs/>
              <w:color w:val="993300"/>
              <w:sz w:val="24"/>
            </w:rPr>
          </w:pPr>
          <w:r>
            <w:rPr>
              <w:rFonts w:ascii="Mistral" w:hAnsi="Mistral"/>
              <w:iCs/>
              <w:color w:val="993300"/>
              <w:sz w:val="28"/>
            </w:rPr>
            <w:t xml:space="preserve">CV of Forhana </w:t>
          </w:r>
          <w:r w:rsidR="00007DB3">
            <w:rPr>
              <w:rFonts w:ascii="Mistral" w:hAnsi="Mistral"/>
              <w:iCs/>
              <w:color w:val="993300"/>
              <w:sz w:val="28"/>
            </w:rPr>
            <w:t>R</w:t>
          </w:r>
          <w:r w:rsidR="00C45A71">
            <w:rPr>
              <w:rFonts w:ascii="Mistral" w:hAnsi="Mistral"/>
              <w:iCs/>
              <w:color w:val="993300"/>
              <w:sz w:val="28"/>
            </w:rPr>
            <w:t>. Noor</w:t>
          </w:r>
        </w:p>
      </w:tc>
      <w:tc>
        <w:tcPr>
          <w:tcW w:w="5120" w:type="dxa"/>
          <w:shd w:val="pct25" w:color="808080" w:fill="FFCC99"/>
        </w:tcPr>
        <w:p w:rsidR="00D61F2A" w:rsidRDefault="00D61F2A" w:rsidP="001B6A71">
          <w:pPr>
            <w:pStyle w:val="Footer"/>
            <w:framePr w:w="9751" w:wrap="around" w:vAnchor="text" w:hAnchor="page" w:x="1366" w:y="9"/>
            <w:ind w:left="-180"/>
            <w:jc w:val="right"/>
            <w:rPr>
              <w:rFonts w:ascii="Mistral" w:hAnsi="Mistral"/>
              <w:iCs/>
              <w:color w:val="0000FF"/>
              <w:sz w:val="24"/>
            </w:rPr>
          </w:pPr>
          <w:r>
            <w:rPr>
              <w:rFonts w:ascii="Mistral" w:hAnsi="Mistral"/>
              <w:iCs/>
              <w:color w:val="000000"/>
              <w:sz w:val="24"/>
            </w:rPr>
            <w:t xml:space="preserve">                                                     </w:t>
          </w:r>
          <w:r>
            <w:rPr>
              <w:rFonts w:ascii="Mistral" w:hAnsi="Mistral"/>
              <w:iCs/>
              <w:color w:val="0000FF"/>
              <w:sz w:val="24"/>
            </w:rPr>
            <w:t xml:space="preserve">Page # </w:t>
          </w:r>
          <w:r>
            <w:rPr>
              <w:rStyle w:val="PageNumber"/>
              <w:rFonts w:ascii="Mistral" w:hAnsi="Mistral"/>
              <w:iCs/>
              <w:color w:val="0000FF"/>
              <w:sz w:val="24"/>
            </w:rPr>
            <w:fldChar w:fldCharType="begin"/>
          </w:r>
          <w:r>
            <w:rPr>
              <w:rStyle w:val="PageNumber"/>
              <w:rFonts w:ascii="Mistral" w:hAnsi="Mistral"/>
              <w:iCs/>
              <w:color w:val="0000FF"/>
              <w:sz w:val="24"/>
            </w:rPr>
            <w:instrText xml:space="preserve"> PAGE </w:instrText>
          </w:r>
          <w:r>
            <w:rPr>
              <w:rStyle w:val="PageNumber"/>
              <w:rFonts w:ascii="Mistral" w:hAnsi="Mistral"/>
              <w:iCs/>
              <w:color w:val="0000FF"/>
              <w:sz w:val="24"/>
            </w:rPr>
            <w:fldChar w:fldCharType="separate"/>
          </w:r>
          <w:r w:rsidR="004A443C">
            <w:rPr>
              <w:rStyle w:val="PageNumber"/>
              <w:rFonts w:ascii="Mistral" w:hAnsi="Mistral"/>
              <w:iCs/>
              <w:noProof/>
              <w:color w:val="0000FF"/>
              <w:sz w:val="24"/>
            </w:rPr>
            <w:t>5</w:t>
          </w:r>
          <w:r>
            <w:rPr>
              <w:rStyle w:val="PageNumber"/>
              <w:rFonts w:ascii="Mistral" w:hAnsi="Mistral"/>
              <w:iCs/>
              <w:color w:val="0000FF"/>
              <w:sz w:val="24"/>
            </w:rPr>
            <w:fldChar w:fldCharType="end"/>
          </w:r>
          <w:r>
            <w:rPr>
              <w:rFonts w:ascii="Mistral" w:hAnsi="Mistral"/>
              <w:iCs/>
              <w:color w:val="0000FF"/>
              <w:sz w:val="24"/>
            </w:rPr>
            <w:t xml:space="preserve">  </w:t>
          </w:r>
        </w:p>
      </w:tc>
    </w:tr>
  </w:tbl>
  <w:p w:rsidR="00D61F2A" w:rsidRDefault="00D61F2A" w:rsidP="001B6A71">
    <w:pPr>
      <w:pStyle w:val="Footer"/>
      <w:framePr w:w="9751" w:wrap="around" w:vAnchor="text" w:hAnchor="page" w:x="1366" w:y="9"/>
      <w:ind w:left="-180"/>
      <w:rPr>
        <w:rStyle w:val="PageNumber"/>
        <w:rFonts w:ascii="Garamond" w:hAnsi="Garamond"/>
      </w:rPr>
    </w:pPr>
  </w:p>
  <w:p w:rsidR="00D61F2A" w:rsidRDefault="001B6A71">
    <w:pPr>
      <w:pStyle w:val="Footer"/>
      <w:ind w:left="-270" w:right="360"/>
    </w:pPr>
    <w: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2AA" w:rsidRDefault="00DC22AA" w:rsidP="00DC22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704" w:rsidRDefault="00476704">
      <w:r>
        <w:separator/>
      </w:r>
    </w:p>
  </w:footnote>
  <w:footnote w:type="continuationSeparator" w:id="0">
    <w:p w:rsidR="00476704" w:rsidRDefault="0047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1EDB"/>
    <w:multiLevelType w:val="hybridMultilevel"/>
    <w:tmpl w:val="AF0E4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75E9"/>
    <w:multiLevelType w:val="hybridMultilevel"/>
    <w:tmpl w:val="899214C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60352"/>
    <w:multiLevelType w:val="hybridMultilevel"/>
    <w:tmpl w:val="920C66DE"/>
    <w:lvl w:ilvl="0" w:tplc="BC1636D2">
      <w:start w:val="1"/>
      <w:numFmt w:val="decimal"/>
      <w:lvlText w:val="%1."/>
      <w:legacy w:legacy="1" w:legacySpace="0" w:legacyIndent="360"/>
      <w:lvlJc w:val="left"/>
      <w:pPr>
        <w:ind w:left="540" w:hanging="360"/>
      </w:pPr>
      <w:rPr>
        <w:b/>
        <w:bCs/>
        <w:i w:val="0"/>
        <w:i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41615"/>
    <w:multiLevelType w:val="hybridMultilevel"/>
    <w:tmpl w:val="BFD832B6"/>
    <w:lvl w:ilvl="0" w:tplc="040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119C4FCE"/>
    <w:multiLevelType w:val="hybridMultilevel"/>
    <w:tmpl w:val="F5569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B4990"/>
    <w:multiLevelType w:val="hybridMultilevel"/>
    <w:tmpl w:val="D56AF5C6"/>
    <w:lvl w:ilvl="0" w:tplc="A3E6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CF7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E6BC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4EC1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0F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2AD8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A22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66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3AC5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4916D0"/>
    <w:multiLevelType w:val="singleLevel"/>
    <w:tmpl w:val="D866469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7" w15:restartNumberingAfterBreak="0">
    <w:nsid w:val="327F6281"/>
    <w:multiLevelType w:val="hybridMultilevel"/>
    <w:tmpl w:val="572A36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BC5F60"/>
    <w:multiLevelType w:val="hybridMultilevel"/>
    <w:tmpl w:val="46103D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C343A1"/>
    <w:multiLevelType w:val="singleLevel"/>
    <w:tmpl w:val="8C1A4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CC0698"/>
    <w:multiLevelType w:val="singleLevel"/>
    <w:tmpl w:val="67A2100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 w15:restartNumberingAfterBreak="0">
    <w:nsid w:val="3F027AD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00A7265"/>
    <w:multiLevelType w:val="hybridMultilevel"/>
    <w:tmpl w:val="95F66C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B2774E"/>
    <w:multiLevelType w:val="hybridMultilevel"/>
    <w:tmpl w:val="8D28DD48"/>
    <w:lvl w:ilvl="0" w:tplc="5A6067DE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2DB0200C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F2A8D48A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59603A10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FD7665DC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2120346C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5D2CBF6A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FA74BA86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5372D1BA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4A031F6F"/>
    <w:multiLevelType w:val="singleLevel"/>
    <w:tmpl w:val="8C1A4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DEB7239"/>
    <w:multiLevelType w:val="hybridMultilevel"/>
    <w:tmpl w:val="4244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05A4F"/>
    <w:multiLevelType w:val="singleLevel"/>
    <w:tmpl w:val="016A7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2A22C9D"/>
    <w:multiLevelType w:val="hybridMultilevel"/>
    <w:tmpl w:val="824890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7542A2"/>
    <w:multiLevelType w:val="singleLevel"/>
    <w:tmpl w:val="8C1A4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8AD759A"/>
    <w:multiLevelType w:val="hybridMultilevel"/>
    <w:tmpl w:val="A8962F58"/>
    <w:lvl w:ilvl="0" w:tplc="040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 w15:restartNumberingAfterBreak="0">
    <w:nsid w:val="6A383F5C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A8E7CE0"/>
    <w:multiLevelType w:val="singleLevel"/>
    <w:tmpl w:val="CA3AD10A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 w15:restartNumberingAfterBreak="0">
    <w:nsid w:val="7C773B8A"/>
    <w:multiLevelType w:val="hybridMultilevel"/>
    <w:tmpl w:val="A1EA0F52"/>
    <w:lvl w:ilvl="0" w:tplc="D9DC8D9A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C672B"/>
    <w:multiLevelType w:val="hybridMultilevel"/>
    <w:tmpl w:val="1FA0B59C"/>
    <w:lvl w:ilvl="0" w:tplc="5A74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827F4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F7C04AF"/>
    <w:multiLevelType w:val="hybridMultilevel"/>
    <w:tmpl w:val="920C66DE"/>
    <w:lvl w:ilvl="0" w:tplc="BC1636D2">
      <w:start w:val="1"/>
      <w:numFmt w:val="decimal"/>
      <w:lvlText w:val="%1."/>
      <w:legacy w:legacy="1" w:legacySpace="0" w:legacyIndent="360"/>
      <w:lvlJc w:val="left"/>
      <w:pPr>
        <w:ind w:left="540" w:hanging="360"/>
      </w:pPr>
      <w:rPr>
        <w:b/>
        <w:bCs/>
        <w:i w:val="0"/>
        <w:i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6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6">
    <w:abstractNumId w:val="11"/>
  </w:num>
  <w:num w:numId="7">
    <w:abstractNumId w:val="21"/>
  </w:num>
  <w:num w:numId="8">
    <w:abstractNumId w:val="9"/>
  </w:num>
  <w:num w:numId="9">
    <w:abstractNumId w:val="18"/>
  </w:num>
  <w:num w:numId="10">
    <w:abstractNumId w:val="14"/>
  </w:num>
  <w:num w:numId="11">
    <w:abstractNumId w:val="10"/>
  </w:num>
  <w:num w:numId="12">
    <w:abstractNumId w:val="13"/>
  </w:num>
  <w:num w:numId="13">
    <w:abstractNumId w:val="5"/>
  </w:num>
  <w:num w:numId="14">
    <w:abstractNumId w:val="3"/>
  </w:num>
  <w:num w:numId="15">
    <w:abstractNumId w:val="19"/>
  </w:num>
  <w:num w:numId="16">
    <w:abstractNumId w:val="17"/>
  </w:num>
  <w:num w:numId="17">
    <w:abstractNumId w:val="2"/>
  </w:num>
  <w:num w:numId="18">
    <w:abstractNumId w:val="4"/>
  </w:num>
  <w:num w:numId="19">
    <w:abstractNumId w:val="1"/>
  </w:num>
  <w:num w:numId="20">
    <w:abstractNumId w:val="22"/>
  </w:num>
  <w:num w:numId="21">
    <w:abstractNumId w:val="15"/>
  </w:num>
  <w:num w:numId="22">
    <w:abstractNumId w:val="0"/>
  </w:num>
  <w:num w:numId="23">
    <w:abstractNumId w:val="8"/>
  </w:num>
  <w:num w:numId="24">
    <w:abstractNumId w:val="7"/>
  </w:num>
  <w:num w:numId="25">
    <w:abstractNumId w:val="1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69"/>
    <w:rsid w:val="00007DB3"/>
    <w:rsid w:val="00016AC3"/>
    <w:rsid w:val="00025B6E"/>
    <w:rsid w:val="00031785"/>
    <w:rsid w:val="000336F6"/>
    <w:rsid w:val="00036CBA"/>
    <w:rsid w:val="000460F2"/>
    <w:rsid w:val="000545E7"/>
    <w:rsid w:val="00063469"/>
    <w:rsid w:val="00063652"/>
    <w:rsid w:val="00070454"/>
    <w:rsid w:val="00082850"/>
    <w:rsid w:val="00085416"/>
    <w:rsid w:val="000A17FD"/>
    <w:rsid w:val="000B1F34"/>
    <w:rsid w:val="000B3D1B"/>
    <w:rsid w:val="000B52AE"/>
    <w:rsid w:val="000B55BF"/>
    <w:rsid w:val="000B7A5A"/>
    <w:rsid w:val="000C3AD7"/>
    <w:rsid w:val="000C6552"/>
    <w:rsid w:val="00100EC6"/>
    <w:rsid w:val="001079F0"/>
    <w:rsid w:val="001211AA"/>
    <w:rsid w:val="0012513A"/>
    <w:rsid w:val="00136956"/>
    <w:rsid w:val="00142C00"/>
    <w:rsid w:val="00143BAC"/>
    <w:rsid w:val="00145150"/>
    <w:rsid w:val="00151FF1"/>
    <w:rsid w:val="00154BC0"/>
    <w:rsid w:val="00156C54"/>
    <w:rsid w:val="001617D2"/>
    <w:rsid w:val="00176058"/>
    <w:rsid w:val="001904B2"/>
    <w:rsid w:val="001957F7"/>
    <w:rsid w:val="00195916"/>
    <w:rsid w:val="001A05F5"/>
    <w:rsid w:val="001B19DB"/>
    <w:rsid w:val="001B6A71"/>
    <w:rsid w:val="001C2B13"/>
    <w:rsid w:val="001C310A"/>
    <w:rsid w:val="001C5E27"/>
    <w:rsid w:val="001C79E6"/>
    <w:rsid w:val="001D5B99"/>
    <w:rsid w:val="001E5B76"/>
    <w:rsid w:val="001F5E99"/>
    <w:rsid w:val="001F6517"/>
    <w:rsid w:val="001F6600"/>
    <w:rsid w:val="002000F1"/>
    <w:rsid w:val="00203911"/>
    <w:rsid w:val="002217F4"/>
    <w:rsid w:val="00245871"/>
    <w:rsid w:val="00253D5F"/>
    <w:rsid w:val="002611A4"/>
    <w:rsid w:val="00262ADA"/>
    <w:rsid w:val="0026542E"/>
    <w:rsid w:val="00270087"/>
    <w:rsid w:val="00285C09"/>
    <w:rsid w:val="00287A8F"/>
    <w:rsid w:val="002902EB"/>
    <w:rsid w:val="002B5C00"/>
    <w:rsid w:val="002C630F"/>
    <w:rsid w:val="002E06FA"/>
    <w:rsid w:val="002E18EC"/>
    <w:rsid w:val="002E4D05"/>
    <w:rsid w:val="00302F26"/>
    <w:rsid w:val="00304955"/>
    <w:rsid w:val="00316255"/>
    <w:rsid w:val="00327605"/>
    <w:rsid w:val="00331203"/>
    <w:rsid w:val="00332B34"/>
    <w:rsid w:val="00340733"/>
    <w:rsid w:val="003448BE"/>
    <w:rsid w:val="00357EEA"/>
    <w:rsid w:val="00361ECE"/>
    <w:rsid w:val="00374CA8"/>
    <w:rsid w:val="003839F2"/>
    <w:rsid w:val="00384965"/>
    <w:rsid w:val="003915F4"/>
    <w:rsid w:val="00393D0F"/>
    <w:rsid w:val="003A7966"/>
    <w:rsid w:val="003C43FD"/>
    <w:rsid w:val="003E2CD3"/>
    <w:rsid w:val="003E44F7"/>
    <w:rsid w:val="003E5396"/>
    <w:rsid w:val="003F1538"/>
    <w:rsid w:val="003F395F"/>
    <w:rsid w:val="00403209"/>
    <w:rsid w:val="00406B16"/>
    <w:rsid w:val="00414891"/>
    <w:rsid w:val="00420128"/>
    <w:rsid w:val="00441CDE"/>
    <w:rsid w:val="00445478"/>
    <w:rsid w:val="0045263D"/>
    <w:rsid w:val="00452753"/>
    <w:rsid w:val="0045476B"/>
    <w:rsid w:val="0045482C"/>
    <w:rsid w:val="00461722"/>
    <w:rsid w:val="00472569"/>
    <w:rsid w:val="00472A72"/>
    <w:rsid w:val="00476704"/>
    <w:rsid w:val="00477D73"/>
    <w:rsid w:val="004851A3"/>
    <w:rsid w:val="00487EBE"/>
    <w:rsid w:val="004A443C"/>
    <w:rsid w:val="004B4D91"/>
    <w:rsid w:val="004B5DA7"/>
    <w:rsid w:val="004D4B30"/>
    <w:rsid w:val="004D4BE5"/>
    <w:rsid w:val="004E45FD"/>
    <w:rsid w:val="004E5564"/>
    <w:rsid w:val="004E790B"/>
    <w:rsid w:val="005138F2"/>
    <w:rsid w:val="00514496"/>
    <w:rsid w:val="00527196"/>
    <w:rsid w:val="00537577"/>
    <w:rsid w:val="00540B22"/>
    <w:rsid w:val="005428B4"/>
    <w:rsid w:val="005537FB"/>
    <w:rsid w:val="0056233C"/>
    <w:rsid w:val="00572FAC"/>
    <w:rsid w:val="00574F8E"/>
    <w:rsid w:val="005920C0"/>
    <w:rsid w:val="005A1A18"/>
    <w:rsid w:val="005A4B0A"/>
    <w:rsid w:val="005A4CF2"/>
    <w:rsid w:val="005A7AFA"/>
    <w:rsid w:val="005B3A9F"/>
    <w:rsid w:val="005B576B"/>
    <w:rsid w:val="005D274D"/>
    <w:rsid w:val="005D4277"/>
    <w:rsid w:val="005D494E"/>
    <w:rsid w:val="005D65F2"/>
    <w:rsid w:val="005F39AF"/>
    <w:rsid w:val="00600556"/>
    <w:rsid w:val="00604955"/>
    <w:rsid w:val="00614876"/>
    <w:rsid w:val="00622C07"/>
    <w:rsid w:val="00626A52"/>
    <w:rsid w:val="00644B81"/>
    <w:rsid w:val="00645BA1"/>
    <w:rsid w:val="00650280"/>
    <w:rsid w:val="00660534"/>
    <w:rsid w:val="00661817"/>
    <w:rsid w:val="00667662"/>
    <w:rsid w:val="00681A1F"/>
    <w:rsid w:val="00696F19"/>
    <w:rsid w:val="00697824"/>
    <w:rsid w:val="006A6CC2"/>
    <w:rsid w:val="006B5F12"/>
    <w:rsid w:val="006C4514"/>
    <w:rsid w:val="006C4609"/>
    <w:rsid w:val="006D5434"/>
    <w:rsid w:val="006E4A8E"/>
    <w:rsid w:val="006F320C"/>
    <w:rsid w:val="00701A65"/>
    <w:rsid w:val="007061F5"/>
    <w:rsid w:val="00715FFC"/>
    <w:rsid w:val="00716273"/>
    <w:rsid w:val="00722BAF"/>
    <w:rsid w:val="00744AF7"/>
    <w:rsid w:val="00762A9A"/>
    <w:rsid w:val="00763C4E"/>
    <w:rsid w:val="007645A7"/>
    <w:rsid w:val="007666FB"/>
    <w:rsid w:val="00781333"/>
    <w:rsid w:val="00783F7C"/>
    <w:rsid w:val="007B4902"/>
    <w:rsid w:val="007B4945"/>
    <w:rsid w:val="007C7CF9"/>
    <w:rsid w:val="007D5C5C"/>
    <w:rsid w:val="007E2746"/>
    <w:rsid w:val="007E3811"/>
    <w:rsid w:val="007F48DF"/>
    <w:rsid w:val="008014EB"/>
    <w:rsid w:val="00801692"/>
    <w:rsid w:val="00811B4E"/>
    <w:rsid w:val="00821C2E"/>
    <w:rsid w:val="0082538C"/>
    <w:rsid w:val="0082757E"/>
    <w:rsid w:val="00835CD3"/>
    <w:rsid w:val="00842F31"/>
    <w:rsid w:val="00855CC1"/>
    <w:rsid w:val="008569ED"/>
    <w:rsid w:val="0088182D"/>
    <w:rsid w:val="008877EF"/>
    <w:rsid w:val="00893961"/>
    <w:rsid w:val="008967BF"/>
    <w:rsid w:val="0089683D"/>
    <w:rsid w:val="00896A57"/>
    <w:rsid w:val="00896FAF"/>
    <w:rsid w:val="00897270"/>
    <w:rsid w:val="008A0035"/>
    <w:rsid w:val="008A2F90"/>
    <w:rsid w:val="008C0370"/>
    <w:rsid w:val="008C1C0B"/>
    <w:rsid w:val="008D40BD"/>
    <w:rsid w:val="008F2325"/>
    <w:rsid w:val="008F272A"/>
    <w:rsid w:val="009042AB"/>
    <w:rsid w:val="00906B5B"/>
    <w:rsid w:val="00912B7D"/>
    <w:rsid w:val="009143C9"/>
    <w:rsid w:val="009252DA"/>
    <w:rsid w:val="00936E94"/>
    <w:rsid w:val="00940DF6"/>
    <w:rsid w:val="00947CCD"/>
    <w:rsid w:val="00953039"/>
    <w:rsid w:val="00954505"/>
    <w:rsid w:val="0096025D"/>
    <w:rsid w:val="00960A87"/>
    <w:rsid w:val="009615DE"/>
    <w:rsid w:val="00970011"/>
    <w:rsid w:val="009708D8"/>
    <w:rsid w:val="0098214D"/>
    <w:rsid w:val="0098299E"/>
    <w:rsid w:val="00987EAE"/>
    <w:rsid w:val="009905E6"/>
    <w:rsid w:val="00992A37"/>
    <w:rsid w:val="00994128"/>
    <w:rsid w:val="009B471D"/>
    <w:rsid w:val="009B6F2C"/>
    <w:rsid w:val="009D5DA7"/>
    <w:rsid w:val="009D7794"/>
    <w:rsid w:val="009E6969"/>
    <w:rsid w:val="009F6184"/>
    <w:rsid w:val="00A03069"/>
    <w:rsid w:val="00A033BE"/>
    <w:rsid w:val="00A1133E"/>
    <w:rsid w:val="00A153FA"/>
    <w:rsid w:val="00A15AC3"/>
    <w:rsid w:val="00A31781"/>
    <w:rsid w:val="00A4052A"/>
    <w:rsid w:val="00A44330"/>
    <w:rsid w:val="00A81766"/>
    <w:rsid w:val="00A86798"/>
    <w:rsid w:val="00A87DDA"/>
    <w:rsid w:val="00A900B8"/>
    <w:rsid w:val="00A90BF0"/>
    <w:rsid w:val="00A9462D"/>
    <w:rsid w:val="00AA7462"/>
    <w:rsid w:val="00AC02EA"/>
    <w:rsid w:val="00AC56D0"/>
    <w:rsid w:val="00AD29F5"/>
    <w:rsid w:val="00AD3F5A"/>
    <w:rsid w:val="00AE2E57"/>
    <w:rsid w:val="00AE682B"/>
    <w:rsid w:val="00AF6951"/>
    <w:rsid w:val="00AF6E3B"/>
    <w:rsid w:val="00B00B53"/>
    <w:rsid w:val="00B00DC3"/>
    <w:rsid w:val="00B1148B"/>
    <w:rsid w:val="00B11603"/>
    <w:rsid w:val="00B13887"/>
    <w:rsid w:val="00B22EDE"/>
    <w:rsid w:val="00B40771"/>
    <w:rsid w:val="00B70414"/>
    <w:rsid w:val="00B71CFF"/>
    <w:rsid w:val="00B8435B"/>
    <w:rsid w:val="00B92ADF"/>
    <w:rsid w:val="00BA21D9"/>
    <w:rsid w:val="00BB4EC2"/>
    <w:rsid w:val="00BD2BCB"/>
    <w:rsid w:val="00BE083E"/>
    <w:rsid w:val="00BE1476"/>
    <w:rsid w:val="00C006EE"/>
    <w:rsid w:val="00C06690"/>
    <w:rsid w:val="00C07AAB"/>
    <w:rsid w:val="00C15B7D"/>
    <w:rsid w:val="00C2161B"/>
    <w:rsid w:val="00C26660"/>
    <w:rsid w:val="00C34839"/>
    <w:rsid w:val="00C420E8"/>
    <w:rsid w:val="00C44E27"/>
    <w:rsid w:val="00C45A71"/>
    <w:rsid w:val="00C471D4"/>
    <w:rsid w:val="00C55F72"/>
    <w:rsid w:val="00C81F48"/>
    <w:rsid w:val="00C86BA8"/>
    <w:rsid w:val="00CA4BF5"/>
    <w:rsid w:val="00CA5AED"/>
    <w:rsid w:val="00CB67CD"/>
    <w:rsid w:val="00CB69B3"/>
    <w:rsid w:val="00CC2F39"/>
    <w:rsid w:val="00CE1D3C"/>
    <w:rsid w:val="00CF304D"/>
    <w:rsid w:val="00CF6556"/>
    <w:rsid w:val="00D014F6"/>
    <w:rsid w:val="00D02468"/>
    <w:rsid w:val="00D3656F"/>
    <w:rsid w:val="00D41DC6"/>
    <w:rsid w:val="00D44E7D"/>
    <w:rsid w:val="00D569CC"/>
    <w:rsid w:val="00D57DCA"/>
    <w:rsid w:val="00D61F2A"/>
    <w:rsid w:val="00D639AB"/>
    <w:rsid w:val="00D65C13"/>
    <w:rsid w:val="00D74892"/>
    <w:rsid w:val="00D807DA"/>
    <w:rsid w:val="00D95D79"/>
    <w:rsid w:val="00DB7B9C"/>
    <w:rsid w:val="00DC22AA"/>
    <w:rsid w:val="00DE0E6E"/>
    <w:rsid w:val="00DE5A63"/>
    <w:rsid w:val="00DF29C9"/>
    <w:rsid w:val="00DF701E"/>
    <w:rsid w:val="00E1173F"/>
    <w:rsid w:val="00E24D6D"/>
    <w:rsid w:val="00E267D3"/>
    <w:rsid w:val="00E34C7F"/>
    <w:rsid w:val="00E51E0B"/>
    <w:rsid w:val="00E5391B"/>
    <w:rsid w:val="00E6205D"/>
    <w:rsid w:val="00E743CE"/>
    <w:rsid w:val="00E93BB3"/>
    <w:rsid w:val="00EA679A"/>
    <w:rsid w:val="00EB1C42"/>
    <w:rsid w:val="00EB5BD9"/>
    <w:rsid w:val="00EB69B3"/>
    <w:rsid w:val="00EC195D"/>
    <w:rsid w:val="00EC224E"/>
    <w:rsid w:val="00EC2C5C"/>
    <w:rsid w:val="00EC344C"/>
    <w:rsid w:val="00ED387C"/>
    <w:rsid w:val="00EE3FA6"/>
    <w:rsid w:val="00F01697"/>
    <w:rsid w:val="00F038AC"/>
    <w:rsid w:val="00F03FD4"/>
    <w:rsid w:val="00F12106"/>
    <w:rsid w:val="00F16241"/>
    <w:rsid w:val="00F169A9"/>
    <w:rsid w:val="00F3592F"/>
    <w:rsid w:val="00F3660D"/>
    <w:rsid w:val="00F379F6"/>
    <w:rsid w:val="00F53B95"/>
    <w:rsid w:val="00F5722A"/>
    <w:rsid w:val="00F63A73"/>
    <w:rsid w:val="00F76C0A"/>
    <w:rsid w:val="00F87348"/>
    <w:rsid w:val="00F92B22"/>
    <w:rsid w:val="00F96D93"/>
    <w:rsid w:val="00F97332"/>
    <w:rsid w:val="00FA4D35"/>
    <w:rsid w:val="00FA7FF3"/>
    <w:rsid w:val="00FD6777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0AE2FA-6B66-4142-89E1-F7514A2A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ind w:firstLine="426"/>
      <w:jc w:val="both"/>
      <w:outlineLvl w:val="1"/>
    </w:pPr>
    <w:rPr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Britannic Bold" w:hAnsi="Britannic Bold"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CG Times" w:hAnsi="CG Times"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Brush Script MT" w:hAnsi="Brush Script MT"/>
      <w:sz w:val="40"/>
      <w:lang w:val="en-US"/>
    </w:rPr>
  </w:style>
  <w:style w:type="paragraph" w:styleId="Heading6">
    <w:name w:val="heading 6"/>
    <w:basedOn w:val="Normal"/>
    <w:next w:val="Normal"/>
    <w:qFormat/>
    <w:pPr>
      <w:keepNext/>
      <w:ind w:left="720" w:firstLine="720"/>
      <w:jc w:val="both"/>
      <w:outlineLvl w:val="5"/>
    </w:pPr>
    <w:rPr>
      <w:rFonts w:ascii="CG Omega" w:hAnsi="CG Omega"/>
      <w:sz w:val="24"/>
      <w:lang w:val="en-US"/>
    </w:rPr>
  </w:style>
  <w:style w:type="paragraph" w:styleId="Heading7">
    <w:name w:val="heading 7"/>
    <w:basedOn w:val="Normal"/>
    <w:next w:val="Normal"/>
    <w:qFormat/>
    <w:pPr>
      <w:keepNext/>
      <w:ind w:left="4320"/>
      <w:jc w:val="both"/>
      <w:outlineLvl w:val="6"/>
    </w:pPr>
    <w:rPr>
      <w:rFonts w:ascii="CG Omega" w:hAnsi="CG Omega"/>
      <w:sz w:val="24"/>
      <w:lang w:val="en-US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CG Omega" w:hAnsi="CG Omega"/>
      <w:color w:val="000000"/>
      <w:sz w:val="24"/>
      <w:lang w:val="en-US"/>
    </w:rPr>
  </w:style>
  <w:style w:type="paragraph" w:styleId="Heading9">
    <w:name w:val="heading 9"/>
    <w:basedOn w:val="Normal"/>
    <w:next w:val="Normal"/>
    <w:qFormat/>
    <w:pPr>
      <w:keepNext/>
      <w:ind w:left="2880" w:right="-99" w:firstLine="720"/>
      <w:jc w:val="both"/>
      <w:outlineLvl w:val="8"/>
    </w:pPr>
    <w:rPr>
      <w:rFonts w:ascii="CG Omega" w:hAnsi="CG Omega"/>
      <w:b/>
      <w:i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1080"/>
      <w:jc w:val="both"/>
    </w:pPr>
    <w:rPr>
      <w:rFonts w:ascii="CG Omega" w:hAnsi="CG Omega"/>
      <w:sz w:val="24"/>
      <w:lang w:val="en-US"/>
    </w:rPr>
  </w:style>
  <w:style w:type="paragraph" w:styleId="BodyText">
    <w:name w:val="Body Text"/>
    <w:basedOn w:val="Normal"/>
    <w:pPr>
      <w:jc w:val="both"/>
    </w:pPr>
    <w:rPr>
      <w:rFonts w:ascii="CG Omega" w:hAnsi="CG Omega"/>
      <w:sz w:val="24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459"/>
      <w:jc w:val="both"/>
    </w:pPr>
    <w:rPr>
      <w:sz w:val="24"/>
      <w:lang w:val="en-US"/>
    </w:rPr>
  </w:style>
  <w:style w:type="paragraph" w:styleId="BodyTextIndent2">
    <w:name w:val="Body Text Indent 2"/>
    <w:basedOn w:val="Normal"/>
    <w:pPr>
      <w:ind w:left="426"/>
      <w:jc w:val="both"/>
    </w:pPr>
    <w:rPr>
      <w:sz w:val="24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hd w:val="pct10" w:color="auto" w:fill="auto"/>
      <w:jc w:val="both"/>
    </w:pPr>
    <w:rPr>
      <w:rFonts w:ascii="Garamond" w:hAnsi="Garamond"/>
      <w:i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"/>
    <w:qFormat/>
    <w:pPr>
      <w:widowControl w:val="0"/>
      <w:jc w:val="center"/>
    </w:pPr>
    <w:rPr>
      <w:rFonts w:ascii="Arial" w:eastAsia="SimSun" w:hAnsi="Arial"/>
      <w:b/>
      <w:kern w:val="2"/>
      <w:sz w:val="28"/>
      <w:lang w:val="en-US" w:eastAsia="zh-CN"/>
    </w:rPr>
  </w:style>
  <w:style w:type="paragraph" w:styleId="BodyText3">
    <w:name w:val="Body Text 3"/>
    <w:basedOn w:val="Normal"/>
    <w:pPr>
      <w:jc w:val="both"/>
    </w:pPr>
    <w:rPr>
      <w:rFonts w:ascii="CG Omega" w:hAnsi="CG Omega"/>
      <w:color w:val="000000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03069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6A6CC2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6A6CC2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rsid w:val="0066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7662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E93BB3"/>
    <w:pPr>
      <w:spacing w:before="100" w:beforeAutospacing="1" w:after="390"/>
    </w:pPr>
    <w:rPr>
      <w:sz w:val="24"/>
      <w:szCs w:val="24"/>
      <w:lang w:val="en-US"/>
    </w:rPr>
  </w:style>
  <w:style w:type="character" w:customStyle="1" w:styleId="ja50-ce-author">
    <w:name w:val="ja50-ce-author"/>
    <w:basedOn w:val="DefaultParagraphFont"/>
    <w:rsid w:val="00E93BB3"/>
  </w:style>
  <w:style w:type="character" w:customStyle="1" w:styleId="TitleChar">
    <w:name w:val="Title Char"/>
    <w:basedOn w:val="DefaultParagraphFont"/>
    <w:link w:val="Title"/>
    <w:rsid w:val="00EC2C5C"/>
    <w:rPr>
      <w:rFonts w:ascii="Arial" w:eastAsia="SimSun" w:hAnsi="Arial"/>
      <w:b/>
      <w:kern w:val="2"/>
      <w:sz w:val="28"/>
      <w:lang w:eastAsia="zh-CN"/>
    </w:rPr>
  </w:style>
  <w:style w:type="paragraph" w:customStyle="1" w:styleId="Default">
    <w:name w:val="Default"/>
    <w:rsid w:val="000336F6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F6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hman@pocouncil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llal_23@yahoo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urob@popcounci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lancet.com/journals/lancet/specialissue/PIIS0140-6736%2813%29X6049-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Population Council</Company>
  <LinksUpToDate>false</LinksUpToDate>
  <CharactersWithSpaces>10948</CharactersWithSpaces>
  <SharedDoc>false</SharedDoc>
  <HLinks>
    <vt:vector size="18" baseType="variant">
      <vt:variant>
        <vt:i4>1114130</vt:i4>
      </vt:variant>
      <vt:variant>
        <vt:i4>6</vt:i4>
      </vt:variant>
      <vt:variant>
        <vt:i4>0</vt:i4>
      </vt:variant>
      <vt:variant>
        <vt:i4>5</vt:i4>
      </vt:variant>
      <vt:variant>
        <vt:lpwstr>mailto:bellal_23@yahoo.com</vt:lpwstr>
      </vt:variant>
      <vt:variant>
        <vt:lpwstr/>
      </vt:variant>
      <vt:variant>
        <vt:i4>4587630</vt:i4>
      </vt:variant>
      <vt:variant>
        <vt:i4>3</vt:i4>
      </vt:variant>
      <vt:variant>
        <vt:i4>0</vt:i4>
      </vt:variant>
      <vt:variant>
        <vt:i4>5</vt:i4>
      </vt:variant>
      <vt:variant>
        <vt:lpwstr>mailto:urob@popcouncil.org</vt:lpwstr>
      </vt:variant>
      <vt:variant>
        <vt:lpwstr/>
      </vt:variant>
      <vt:variant>
        <vt:i4>458794</vt:i4>
      </vt:variant>
      <vt:variant>
        <vt:i4>0</vt:i4>
      </vt:variant>
      <vt:variant>
        <vt:i4>0</vt:i4>
      </vt:variant>
      <vt:variant>
        <vt:i4>5</vt:i4>
      </vt:variant>
      <vt:variant>
        <vt:lpwstr>mailto:frahman@pocouncil.org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Forhana R Noor</dc:creator>
  <cp:lastModifiedBy>Rahman, Forhana</cp:lastModifiedBy>
  <cp:revision>7</cp:revision>
  <cp:lastPrinted>2015-08-10T03:12:00Z</cp:lastPrinted>
  <dcterms:created xsi:type="dcterms:W3CDTF">2017-05-05T17:36:00Z</dcterms:created>
  <dcterms:modified xsi:type="dcterms:W3CDTF">2017-05-05T17:49:00Z</dcterms:modified>
</cp:coreProperties>
</file>